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702043" w:rsidRPr="00400CDE" w14:paraId="3A7BBAAA" w14:textId="77777777" w:rsidTr="00236D69">
        <w:trPr>
          <w:trHeight w:val="4950"/>
        </w:trPr>
        <w:tc>
          <w:tcPr>
            <w:tcW w:w="2520" w:type="dxa"/>
            <w:vMerge w:val="restart"/>
            <w:tcBorders>
              <w:top w:val="nil"/>
              <w:left w:val="nil"/>
              <w:right w:val="thinThickThinMediumGap" w:sz="24" w:space="0" w:color="auto"/>
            </w:tcBorders>
          </w:tcPr>
          <w:p w14:paraId="2A37AB9F" w14:textId="77777777" w:rsidR="00702043" w:rsidRPr="00400CDE" w:rsidRDefault="00702043" w:rsidP="00236D69">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34BFB8E5" w14:textId="77777777" w:rsidR="00702043" w:rsidRPr="00400CDE" w:rsidRDefault="00702043" w:rsidP="00236D69">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Assessment Evidence Guide</w:t>
            </w:r>
          </w:p>
          <w:p w14:paraId="3A2503A1" w14:textId="77777777" w:rsidR="00702043" w:rsidRPr="00AF7C5F" w:rsidRDefault="00702043" w:rsidP="00236D69">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For</w:t>
            </w:r>
          </w:p>
          <w:p w14:paraId="67579717" w14:textId="23B84DEB" w:rsidR="004135E8" w:rsidRDefault="001F4DDC" w:rsidP="00236D69">
            <w:pPr>
              <w:spacing w:before="240" w:after="120" w:line="259" w:lineRule="auto"/>
              <w:jc w:val="center"/>
              <w:rPr>
                <w:rFonts w:ascii="Arial" w:hAnsi="Arial" w:cs="Arial"/>
                <w:b/>
                <w:bCs/>
                <w:color w:val="000000"/>
                <w:sz w:val="40"/>
                <w:szCs w:val="40"/>
                <w:lang w:val="en-AU"/>
              </w:rPr>
            </w:pPr>
            <w:r>
              <w:rPr>
                <w:rFonts w:ascii="Arial" w:hAnsi="Arial" w:cs="Arial"/>
                <w:b/>
                <w:bCs/>
                <w:color w:val="000000"/>
                <w:sz w:val="40"/>
                <w:szCs w:val="40"/>
                <w:lang w:val="en-AU"/>
              </w:rPr>
              <w:t xml:space="preserve">Import Export </w:t>
            </w:r>
            <w:r w:rsidR="00D4295B">
              <w:rPr>
                <w:rFonts w:ascii="Arial" w:hAnsi="Arial" w:cs="Arial"/>
                <w:b/>
                <w:bCs/>
                <w:color w:val="000000"/>
                <w:sz w:val="40"/>
                <w:szCs w:val="40"/>
                <w:lang w:val="en-AU"/>
              </w:rPr>
              <w:t>Supervisor</w:t>
            </w:r>
          </w:p>
          <w:p w14:paraId="39091A8B" w14:textId="49FCE230" w:rsidR="00702043" w:rsidRPr="00822CBD" w:rsidRDefault="004135E8" w:rsidP="00236D69">
            <w:pPr>
              <w:spacing w:before="240" w:after="120" w:line="259" w:lineRule="auto"/>
              <w:jc w:val="center"/>
              <w:rPr>
                <w:rFonts w:ascii="Arial" w:hAnsi="Arial" w:cs="Arial"/>
                <w:b/>
                <w:bCs/>
                <w:color w:val="000000"/>
                <w:sz w:val="40"/>
                <w:szCs w:val="40"/>
              </w:rPr>
            </w:pPr>
            <w:r>
              <w:rPr>
                <w:rFonts w:ascii="Arial" w:hAnsi="Arial" w:cs="Arial"/>
                <w:b/>
                <w:bCs/>
                <w:color w:val="000000"/>
                <w:sz w:val="40"/>
                <w:szCs w:val="40"/>
                <w:lang w:val="en-AU"/>
              </w:rPr>
              <w:t>Level-</w:t>
            </w:r>
            <w:r w:rsidR="00D4295B">
              <w:rPr>
                <w:rFonts w:ascii="Arial" w:hAnsi="Arial" w:cs="Arial"/>
                <w:b/>
                <w:bCs/>
                <w:color w:val="000000"/>
                <w:sz w:val="40"/>
                <w:szCs w:val="40"/>
                <w:lang w:val="en-AU"/>
              </w:rPr>
              <w:t>4 (Part-I)</w:t>
            </w:r>
          </w:p>
          <w:p w14:paraId="5D3F0C61" w14:textId="77777777" w:rsidR="00702043" w:rsidRPr="00400CDE" w:rsidRDefault="00702043" w:rsidP="00236D69">
            <w:pPr>
              <w:spacing w:before="240" w:after="120" w:line="259" w:lineRule="auto"/>
              <w:jc w:val="center"/>
              <w:rPr>
                <w:rFonts w:ascii="Arial" w:hAnsi="Arial" w:cs="Arial"/>
                <w:b/>
                <w:bCs/>
                <w:sz w:val="36"/>
                <w:szCs w:val="36"/>
              </w:rPr>
            </w:pPr>
            <w:r>
              <w:rPr>
                <w:rFonts w:ascii="Arial" w:hAnsi="Arial" w:cs="Arial"/>
                <w:b/>
                <w:bCs/>
                <w:sz w:val="36"/>
                <w:szCs w:val="36"/>
              </w:rPr>
              <w:t>Sum</w:t>
            </w:r>
            <w:r w:rsidRPr="00400CDE">
              <w:rPr>
                <w:rFonts w:ascii="Arial" w:hAnsi="Arial" w:cs="Arial"/>
                <w:b/>
                <w:bCs/>
                <w:sz w:val="36"/>
                <w:szCs w:val="36"/>
              </w:rPr>
              <w:t>mative Assessment</w:t>
            </w:r>
          </w:p>
          <w:p w14:paraId="56CABB2E" w14:textId="77777777" w:rsidR="00702043" w:rsidRPr="00822CBD" w:rsidRDefault="00702043" w:rsidP="00236D69">
            <w:pPr>
              <w:pStyle w:val="ListParagraph"/>
              <w:spacing w:before="240" w:after="120" w:line="259" w:lineRule="auto"/>
              <w:rPr>
                <w:rFonts w:ascii="Arial" w:hAnsi="Arial" w:cs="Arial"/>
                <w:b/>
                <w:bCs/>
                <w:noProof/>
              </w:rPr>
            </w:pPr>
          </w:p>
        </w:tc>
      </w:tr>
      <w:tr w:rsidR="00702043" w:rsidRPr="00400CDE" w14:paraId="160CE92C" w14:textId="77777777" w:rsidTr="00236D69">
        <w:trPr>
          <w:trHeight w:val="1710"/>
        </w:trPr>
        <w:tc>
          <w:tcPr>
            <w:tcW w:w="2520" w:type="dxa"/>
            <w:vMerge/>
            <w:tcBorders>
              <w:left w:val="nil"/>
              <w:right w:val="thinThickThinMediumGap" w:sz="24" w:space="0" w:color="auto"/>
            </w:tcBorders>
          </w:tcPr>
          <w:p w14:paraId="37B4D543" w14:textId="77777777" w:rsidR="00702043" w:rsidRPr="00400CDE" w:rsidRDefault="00702043" w:rsidP="00236D69">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2F664C73" w14:textId="67640463" w:rsidR="00702043" w:rsidRPr="00400CDE" w:rsidRDefault="00702043" w:rsidP="00236D69">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 xml:space="preserve">Date </w:t>
            </w:r>
            <w:r w:rsidR="001F4DDC">
              <w:rPr>
                <w:rFonts w:ascii="Times New Roman" w:eastAsia="Times New Roman" w:hAnsi="Times New Roman" w:cs="Times New Roman"/>
                <w:b/>
                <w:bCs/>
                <w:iCs/>
                <w:spacing w:val="40"/>
                <w:sz w:val="28"/>
                <w:szCs w:val="20"/>
              </w:rPr>
              <w:t>December,</w:t>
            </w:r>
            <w:r w:rsidRPr="00400CDE">
              <w:rPr>
                <w:rFonts w:ascii="Times New Roman" w:eastAsia="Times New Roman" w:hAnsi="Times New Roman" w:cs="Times New Roman"/>
                <w:b/>
                <w:bCs/>
                <w:iCs/>
                <w:spacing w:val="40"/>
                <w:sz w:val="28"/>
                <w:szCs w:val="20"/>
              </w:rPr>
              <w:t>1</w:t>
            </w:r>
            <w:r w:rsidR="001F4DDC">
              <w:rPr>
                <w:rFonts w:ascii="Times New Roman" w:eastAsia="Times New Roman" w:hAnsi="Times New Roman" w:cs="Times New Roman"/>
                <w:b/>
                <w:bCs/>
                <w:iCs/>
                <w:spacing w:val="40"/>
                <w:sz w:val="28"/>
                <w:szCs w:val="20"/>
              </w:rPr>
              <w:t>1</w:t>
            </w:r>
            <w:r w:rsidRPr="00400CDE">
              <w:rPr>
                <w:rFonts w:ascii="Times New Roman" w:eastAsia="Times New Roman" w:hAnsi="Times New Roman" w:cs="Times New Roman"/>
                <w:b/>
                <w:bCs/>
                <w:iCs/>
                <w:spacing w:val="40"/>
                <w:sz w:val="28"/>
                <w:szCs w:val="20"/>
              </w:rPr>
              <w:t>-1</w:t>
            </w:r>
            <w:r w:rsidR="001F4DDC">
              <w:rPr>
                <w:rFonts w:ascii="Times New Roman" w:eastAsia="Times New Roman" w:hAnsi="Times New Roman" w:cs="Times New Roman"/>
                <w:b/>
                <w:bCs/>
                <w:iCs/>
                <w:spacing w:val="40"/>
                <w:sz w:val="28"/>
                <w:szCs w:val="20"/>
              </w:rPr>
              <w:t>5</w:t>
            </w:r>
            <w:r w:rsidRPr="00400CDE">
              <w:rPr>
                <w:rFonts w:ascii="Times New Roman" w:eastAsia="Times New Roman" w:hAnsi="Times New Roman" w:cs="Times New Roman"/>
                <w:b/>
                <w:bCs/>
                <w:iCs/>
                <w:spacing w:val="40"/>
                <w:sz w:val="28"/>
                <w:szCs w:val="20"/>
              </w:rPr>
              <w:t xml:space="preserve"> </w:t>
            </w:r>
            <w:r>
              <w:rPr>
                <w:rFonts w:ascii="Times New Roman" w:eastAsia="Times New Roman" w:hAnsi="Times New Roman" w:cs="Times New Roman"/>
                <w:b/>
                <w:bCs/>
                <w:iCs/>
                <w:spacing w:val="40"/>
                <w:sz w:val="28"/>
                <w:szCs w:val="20"/>
              </w:rPr>
              <w:t>April</w:t>
            </w:r>
            <w:r w:rsidRPr="00400CDE">
              <w:rPr>
                <w:rFonts w:ascii="Times New Roman" w:eastAsia="Times New Roman" w:hAnsi="Times New Roman" w:cs="Times New Roman"/>
                <w:b/>
                <w:bCs/>
                <w:iCs/>
                <w:spacing w:val="40"/>
                <w:sz w:val="28"/>
                <w:szCs w:val="20"/>
              </w:rPr>
              <w:t>, 202</w:t>
            </w:r>
            <w:r>
              <w:rPr>
                <w:rFonts w:ascii="Times New Roman" w:eastAsia="Times New Roman" w:hAnsi="Times New Roman" w:cs="Times New Roman"/>
                <w:b/>
                <w:bCs/>
                <w:iCs/>
                <w:spacing w:val="40"/>
                <w:sz w:val="28"/>
                <w:szCs w:val="20"/>
              </w:rPr>
              <w:t>3</w:t>
            </w:r>
          </w:p>
          <w:p w14:paraId="028F9AD8" w14:textId="77777777" w:rsidR="00702043" w:rsidRPr="00400CDE" w:rsidRDefault="00702043" w:rsidP="00236D69">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Lahore</w:t>
            </w:r>
          </w:p>
          <w:p w14:paraId="5A33F362" w14:textId="77777777" w:rsidR="00702043" w:rsidRPr="00400CDE" w:rsidRDefault="00702043" w:rsidP="00236D69">
            <w:pPr>
              <w:spacing w:before="60" w:after="60" w:line="240" w:lineRule="auto"/>
              <w:jc w:val="center"/>
              <w:rPr>
                <w:rFonts w:ascii="Arial" w:eastAsiaTheme="minorEastAsia" w:hAnsi="Arial" w:cs="Arial"/>
                <w:sz w:val="20"/>
                <w:szCs w:val="24"/>
              </w:rPr>
            </w:pPr>
          </w:p>
        </w:tc>
      </w:tr>
      <w:tr w:rsidR="00702043" w:rsidRPr="00400CDE" w14:paraId="7CCC8C6B" w14:textId="77777777" w:rsidTr="00236D69">
        <w:trPr>
          <w:trHeight w:val="17"/>
        </w:trPr>
        <w:tc>
          <w:tcPr>
            <w:tcW w:w="2520" w:type="dxa"/>
            <w:vMerge/>
            <w:tcBorders>
              <w:left w:val="nil"/>
              <w:bottom w:val="nil"/>
              <w:right w:val="thinThickThinMediumGap" w:sz="24" w:space="0" w:color="auto"/>
            </w:tcBorders>
          </w:tcPr>
          <w:p w14:paraId="0859FD0D" w14:textId="77777777" w:rsidR="00702043" w:rsidRPr="00400CDE" w:rsidRDefault="00702043" w:rsidP="00236D69">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7F4D9ACF" w14:textId="77777777" w:rsidR="00702043" w:rsidRPr="00400CDE" w:rsidRDefault="00702043" w:rsidP="00236D69">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4E33CDEC" wp14:editId="346FA3B0">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5F38F527" w14:textId="77777777" w:rsidR="00702043" w:rsidRPr="00400CDE" w:rsidRDefault="00702043" w:rsidP="00236D69">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2721C00C" w14:textId="77777777" w:rsidR="00702043" w:rsidRPr="00400CDE" w:rsidRDefault="00702043" w:rsidP="00236D69">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54D14EE5" w14:textId="77777777" w:rsidR="00702043" w:rsidRPr="00400CDE" w:rsidRDefault="00702043" w:rsidP="00236D69">
            <w:pPr>
              <w:spacing w:before="240" w:after="120" w:line="259" w:lineRule="auto"/>
              <w:jc w:val="center"/>
              <w:rPr>
                <w:rFonts w:ascii="Arial" w:eastAsia="Times New Roman" w:hAnsi="Arial" w:cs="Arial"/>
                <w:b/>
                <w:bCs/>
                <w:spacing w:val="40"/>
                <w:sz w:val="30"/>
                <w:szCs w:val="28"/>
              </w:rPr>
            </w:pPr>
          </w:p>
        </w:tc>
      </w:tr>
      <w:bookmarkEnd w:id="0"/>
    </w:tbl>
    <w:p w14:paraId="0CA17CA6" w14:textId="77777777" w:rsidR="00702043" w:rsidRDefault="00702043">
      <w:pPr>
        <w:rPr>
          <w:rFonts w:ascii="Arial" w:hAnsi="Arial" w:cs="Arial"/>
          <w:b/>
          <w:sz w:val="32"/>
        </w:rPr>
      </w:pPr>
      <w:r>
        <w:rPr>
          <w:rFonts w:ascii="Arial" w:hAnsi="Arial" w:cs="Arial"/>
          <w:b/>
          <w:sz w:val="32"/>
        </w:rPr>
        <w:br w:type="page"/>
      </w:r>
    </w:p>
    <w:p w14:paraId="670DC7DF" w14:textId="6E6DFD76" w:rsidR="00653DEF" w:rsidRPr="00206480" w:rsidRDefault="00653DEF" w:rsidP="00653DEF">
      <w:pPr>
        <w:jc w:val="center"/>
        <w:rPr>
          <w:rFonts w:ascii="Arial" w:hAnsi="Arial" w:cs="Arial"/>
          <w:b/>
          <w:sz w:val="32"/>
        </w:rPr>
      </w:pPr>
      <w:r w:rsidRPr="00206480">
        <w:rPr>
          <w:rFonts w:ascii="Arial" w:hAnsi="Arial" w:cs="Arial"/>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809"/>
        <w:gridCol w:w="7547"/>
      </w:tblGrid>
      <w:tr w:rsidR="00653DEF" w:rsidRPr="00206480" w14:paraId="010FA7B0" w14:textId="77777777" w:rsidTr="00431CED">
        <w:trPr>
          <w:trHeight w:val="350"/>
        </w:trPr>
        <w:tc>
          <w:tcPr>
            <w:tcW w:w="1809" w:type="dxa"/>
            <w:vAlign w:val="center"/>
          </w:tcPr>
          <w:p w14:paraId="16B99D1E" w14:textId="77777777" w:rsidR="00653DEF" w:rsidRPr="00206480" w:rsidRDefault="00653DEF" w:rsidP="007F2963">
            <w:pPr>
              <w:rPr>
                <w:rFonts w:ascii="Arial" w:hAnsi="Arial" w:cs="Arial"/>
                <w:b/>
                <w:bCs/>
                <w:sz w:val="22"/>
                <w:szCs w:val="22"/>
              </w:rPr>
            </w:pPr>
            <w:r w:rsidRPr="00206480">
              <w:rPr>
                <w:rFonts w:ascii="Arial" w:hAnsi="Arial" w:cs="Arial"/>
                <w:b/>
                <w:bCs/>
                <w:sz w:val="22"/>
                <w:szCs w:val="22"/>
              </w:rPr>
              <w:t>Qualification</w:t>
            </w:r>
          </w:p>
        </w:tc>
        <w:tc>
          <w:tcPr>
            <w:tcW w:w="7547" w:type="dxa"/>
            <w:vAlign w:val="center"/>
          </w:tcPr>
          <w:p w14:paraId="69CD38F9" w14:textId="619B255F" w:rsidR="00653DEF" w:rsidRPr="001F4DDC" w:rsidRDefault="001F4DDC" w:rsidP="001F4DDC">
            <w:pPr>
              <w:rPr>
                <w:rFonts w:ascii="Arial" w:hAnsi="Arial" w:cs="Arial"/>
                <w:b/>
                <w:bCs/>
                <w:szCs w:val="28"/>
                <w:lang w:val="en-AU"/>
              </w:rPr>
            </w:pPr>
            <w:r w:rsidRPr="001F4DDC">
              <w:rPr>
                <w:rFonts w:ascii="Arial" w:hAnsi="Arial" w:cs="Arial"/>
                <w:b/>
                <w:bCs/>
                <w:szCs w:val="28"/>
                <w:lang w:val="en-AU"/>
              </w:rPr>
              <w:t xml:space="preserve">Import Export </w:t>
            </w:r>
            <w:r w:rsidR="00D4295B">
              <w:rPr>
                <w:rFonts w:ascii="Arial" w:hAnsi="Arial" w:cs="Arial"/>
                <w:b/>
                <w:bCs/>
                <w:szCs w:val="28"/>
                <w:lang w:val="en-AU"/>
              </w:rPr>
              <w:t>Supervisor</w:t>
            </w:r>
            <w:r w:rsidRPr="001F4DDC">
              <w:rPr>
                <w:rFonts w:ascii="Arial" w:hAnsi="Arial" w:cs="Arial"/>
                <w:b/>
                <w:bCs/>
                <w:szCs w:val="28"/>
                <w:lang w:val="en-AU"/>
              </w:rPr>
              <w:t xml:space="preserve"> </w:t>
            </w:r>
            <w:r w:rsidR="004135E8" w:rsidRPr="001F4DDC">
              <w:rPr>
                <w:rFonts w:ascii="Arial" w:hAnsi="Arial" w:cs="Arial"/>
                <w:b/>
                <w:bCs/>
                <w:szCs w:val="28"/>
                <w:lang w:val="en-AU"/>
              </w:rPr>
              <w:t>Level-</w:t>
            </w:r>
            <w:r w:rsidR="00D4295B">
              <w:rPr>
                <w:rFonts w:ascii="Arial" w:hAnsi="Arial" w:cs="Arial"/>
                <w:b/>
                <w:bCs/>
                <w:szCs w:val="28"/>
                <w:lang w:val="en-AU"/>
              </w:rPr>
              <w:t>4 (Part-I)</w:t>
            </w:r>
          </w:p>
        </w:tc>
      </w:tr>
      <w:tr w:rsidR="00653DEF" w:rsidRPr="00206480" w14:paraId="7B42B774" w14:textId="77777777" w:rsidTr="007F2963">
        <w:trPr>
          <w:trHeight w:val="582"/>
        </w:trPr>
        <w:tc>
          <w:tcPr>
            <w:tcW w:w="1809" w:type="dxa"/>
            <w:vAlign w:val="center"/>
          </w:tcPr>
          <w:p w14:paraId="50A0CEBF" w14:textId="07D2CE59" w:rsidR="00653DEF" w:rsidRPr="00206480" w:rsidRDefault="00653DEF" w:rsidP="007F2963">
            <w:pPr>
              <w:rPr>
                <w:rFonts w:ascii="Arial" w:hAnsi="Arial" w:cs="Arial"/>
                <w:b/>
                <w:bCs/>
                <w:noProof/>
                <w:sz w:val="22"/>
                <w:szCs w:val="22"/>
              </w:rPr>
            </w:pPr>
            <w:r w:rsidRPr="00206480">
              <w:rPr>
                <w:rFonts w:ascii="Arial" w:hAnsi="Arial" w:cs="Arial"/>
                <w:b/>
                <w:bCs/>
                <w:sz w:val="22"/>
                <w:szCs w:val="22"/>
              </w:rPr>
              <w:t>Competency Standard</w:t>
            </w:r>
            <w:r w:rsidR="00EF6CAD">
              <w:rPr>
                <w:rFonts w:ascii="Arial" w:hAnsi="Arial" w:cs="Arial"/>
                <w:b/>
                <w:bCs/>
                <w:sz w:val="22"/>
                <w:szCs w:val="22"/>
              </w:rPr>
              <w:t>s</w:t>
            </w:r>
          </w:p>
        </w:tc>
        <w:tc>
          <w:tcPr>
            <w:tcW w:w="7547" w:type="dxa"/>
            <w:shd w:val="clear" w:color="auto" w:fill="auto"/>
            <w:vAlign w:val="center"/>
          </w:tcPr>
          <w:p w14:paraId="2AA46DD4" w14:textId="77777777" w:rsidR="00D4295B" w:rsidRPr="00BC231B" w:rsidRDefault="00D4295B" w:rsidP="00BC231B">
            <w:pPr>
              <w:pStyle w:val="ListParagraph"/>
              <w:numPr>
                <w:ilvl w:val="0"/>
                <w:numId w:val="4"/>
              </w:numPr>
              <w:ind w:left="346"/>
              <w:rPr>
                <w:rFonts w:ascii="Arial" w:hAnsi="Arial" w:cs="Arial"/>
                <w:sz w:val="22"/>
                <w:szCs w:val="22"/>
              </w:rPr>
            </w:pPr>
            <w:r w:rsidRPr="00BC231B">
              <w:rPr>
                <w:rFonts w:ascii="Arial" w:hAnsi="Arial" w:cs="Arial"/>
                <w:sz w:val="22"/>
                <w:szCs w:val="22"/>
              </w:rPr>
              <w:t>Appoint Forwarding Agent</w:t>
            </w:r>
          </w:p>
          <w:p w14:paraId="01162ADC" w14:textId="77777777" w:rsidR="00D4295B" w:rsidRPr="00BC231B" w:rsidRDefault="00D4295B" w:rsidP="00BC231B">
            <w:pPr>
              <w:pStyle w:val="ListParagraph"/>
              <w:numPr>
                <w:ilvl w:val="0"/>
                <w:numId w:val="4"/>
              </w:numPr>
              <w:ind w:left="346"/>
              <w:rPr>
                <w:rFonts w:ascii="Arial" w:hAnsi="Arial" w:cs="Arial"/>
                <w:sz w:val="22"/>
                <w:szCs w:val="22"/>
              </w:rPr>
            </w:pPr>
            <w:r w:rsidRPr="00BC231B">
              <w:rPr>
                <w:rFonts w:ascii="Arial" w:hAnsi="Arial" w:cs="Arial"/>
                <w:sz w:val="22"/>
                <w:szCs w:val="22"/>
              </w:rPr>
              <w:t>Coordinate with Customs and ANF for clearance of goods</w:t>
            </w:r>
          </w:p>
          <w:p w14:paraId="4A76FBAC" w14:textId="77777777" w:rsidR="00D4295B" w:rsidRPr="00BC231B" w:rsidRDefault="00D4295B" w:rsidP="00BC231B">
            <w:pPr>
              <w:pStyle w:val="ListParagraph"/>
              <w:numPr>
                <w:ilvl w:val="0"/>
                <w:numId w:val="4"/>
              </w:numPr>
              <w:ind w:left="346"/>
              <w:rPr>
                <w:rFonts w:ascii="Arial" w:hAnsi="Arial" w:cs="Arial"/>
                <w:sz w:val="22"/>
                <w:szCs w:val="22"/>
              </w:rPr>
            </w:pPr>
            <w:r w:rsidRPr="00BC231B">
              <w:rPr>
                <w:rFonts w:ascii="Arial" w:hAnsi="Arial" w:cs="Arial"/>
                <w:sz w:val="22"/>
                <w:szCs w:val="22"/>
              </w:rPr>
              <w:t xml:space="preserve">Prepare Quotations for Import/Export  </w:t>
            </w:r>
          </w:p>
          <w:p w14:paraId="51A1CB17" w14:textId="77777777" w:rsidR="00D4295B" w:rsidRPr="00BC231B" w:rsidRDefault="00D4295B" w:rsidP="00BC231B">
            <w:pPr>
              <w:pStyle w:val="ListParagraph"/>
              <w:numPr>
                <w:ilvl w:val="0"/>
                <w:numId w:val="4"/>
              </w:numPr>
              <w:ind w:left="346"/>
              <w:rPr>
                <w:rFonts w:ascii="Arial" w:hAnsi="Arial" w:cs="Arial"/>
                <w:sz w:val="22"/>
                <w:szCs w:val="22"/>
              </w:rPr>
            </w:pPr>
            <w:r w:rsidRPr="00BC231B">
              <w:rPr>
                <w:rFonts w:ascii="Arial" w:hAnsi="Arial" w:cs="Arial"/>
                <w:sz w:val="22"/>
                <w:szCs w:val="22"/>
              </w:rPr>
              <w:t xml:space="preserve">Perform Costing for Import / Export </w:t>
            </w:r>
          </w:p>
          <w:p w14:paraId="46F917A2" w14:textId="77777777" w:rsidR="00D4295B" w:rsidRPr="00BC231B" w:rsidRDefault="00D4295B" w:rsidP="00BC231B">
            <w:pPr>
              <w:pStyle w:val="ListParagraph"/>
              <w:numPr>
                <w:ilvl w:val="0"/>
                <w:numId w:val="4"/>
              </w:numPr>
              <w:ind w:left="346"/>
              <w:rPr>
                <w:rFonts w:ascii="Arial" w:hAnsi="Arial" w:cs="Arial"/>
                <w:sz w:val="22"/>
                <w:szCs w:val="22"/>
              </w:rPr>
            </w:pPr>
            <w:r w:rsidRPr="00BC231B">
              <w:rPr>
                <w:rFonts w:ascii="Arial" w:hAnsi="Arial" w:cs="Arial"/>
                <w:sz w:val="22"/>
                <w:szCs w:val="22"/>
              </w:rPr>
              <w:t>Develop Import/Export Documents</w:t>
            </w:r>
          </w:p>
          <w:p w14:paraId="5D0C795E" w14:textId="77777777" w:rsidR="00D4295B" w:rsidRPr="00BC231B" w:rsidRDefault="00D4295B" w:rsidP="00BC231B">
            <w:pPr>
              <w:pStyle w:val="ListParagraph"/>
              <w:numPr>
                <w:ilvl w:val="0"/>
                <w:numId w:val="4"/>
              </w:numPr>
              <w:ind w:left="346"/>
              <w:rPr>
                <w:rFonts w:ascii="Arial" w:hAnsi="Arial" w:cs="Arial"/>
                <w:sz w:val="22"/>
                <w:szCs w:val="22"/>
              </w:rPr>
            </w:pPr>
            <w:r w:rsidRPr="00BC231B">
              <w:rPr>
                <w:rFonts w:ascii="Arial" w:hAnsi="Arial" w:cs="Arial"/>
                <w:sz w:val="22"/>
                <w:szCs w:val="22"/>
              </w:rPr>
              <w:t>Implement Custom Rules and Regulations</w:t>
            </w:r>
          </w:p>
          <w:p w14:paraId="1B287CA6" w14:textId="4298EAFB" w:rsidR="00DB4139" w:rsidRPr="00DB4139" w:rsidRDefault="00D4295B" w:rsidP="00BC231B">
            <w:pPr>
              <w:pStyle w:val="ListParagraph"/>
              <w:numPr>
                <w:ilvl w:val="0"/>
                <w:numId w:val="4"/>
              </w:numPr>
              <w:ind w:left="346"/>
              <w:jc w:val="both"/>
              <w:rPr>
                <w:rFonts w:ascii="Arial" w:hAnsi="Arial" w:cs="Arial"/>
                <w:sz w:val="22"/>
                <w:szCs w:val="22"/>
              </w:rPr>
            </w:pPr>
            <w:r w:rsidRPr="00BC231B">
              <w:rPr>
                <w:rFonts w:ascii="Arial" w:hAnsi="Arial" w:cs="Arial"/>
                <w:sz w:val="22"/>
                <w:szCs w:val="22"/>
              </w:rPr>
              <w:t>Supervise Logistic Operations</w:t>
            </w:r>
          </w:p>
        </w:tc>
      </w:tr>
      <w:tr w:rsidR="00653DEF" w:rsidRPr="00206480" w14:paraId="6F5F5A52" w14:textId="77777777" w:rsidTr="00212402">
        <w:trPr>
          <w:trHeight w:val="458"/>
        </w:trPr>
        <w:tc>
          <w:tcPr>
            <w:tcW w:w="1809" w:type="dxa"/>
            <w:vAlign w:val="center"/>
          </w:tcPr>
          <w:p w14:paraId="4984E476" w14:textId="77777777" w:rsidR="00653DEF" w:rsidRPr="00206480" w:rsidRDefault="00653DEF" w:rsidP="007F2963">
            <w:pPr>
              <w:rPr>
                <w:rFonts w:ascii="Arial" w:hAnsi="Arial" w:cs="Arial"/>
                <w:b/>
                <w:bCs/>
                <w:sz w:val="22"/>
                <w:szCs w:val="22"/>
              </w:rPr>
            </w:pPr>
            <w:r w:rsidRPr="00206480">
              <w:rPr>
                <w:rFonts w:ascii="Arial" w:hAnsi="Arial" w:cs="Arial"/>
                <w:b/>
                <w:bCs/>
                <w:sz w:val="22"/>
                <w:szCs w:val="22"/>
              </w:rPr>
              <w:t>Purpose of Assessment</w:t>
            </w:r>
          </w:p>
        </w:tc>
        <w:tc>
          <w:tcPr>
            <w:tcW w:w="7547" w:type="dxa"/>
            <w:vAlign w:val="center"/>
          </w:tcPr>
          <w:p w14:paraId="0A3D5E82" w14:textId="77777777" w:rsidR="00653DEF" w:rsidRPr="00F219A8" w:rsidRDefault="00653DEF" w:rsidP="007F2963">
            <w:pPr>
              <w:rPr>
                <w:rFonts w:ascii="Arial" w:hAnsi="Arial" w:cs="Arial"/>
                <w:b/>
                <w:bCs/>
              </w:rPr>
            </w:pPr>
            <w:r w:rsidRPr="00F219A8">
              <w:rPr>
                <w:rFonts w:ascii="Arial" w:hAnsi="Arial" w:cs="Arial"/>
                <w:b/>
                <w:bCs/>
              </w:rPr>
              <w:t>Summative Assessment</w:t>
            </w:r>
          </w:p>
        </w:tc>
      </w:tr>
      <w:tr w:rsidR="00653DEF" w:rsidRPr="00206480" w14:paraId="7A6B79D4" w14:textId="77777777" w:rsidTr="007F2963">
        <w:trPr>
          <w:trHeight w:val="1250"/>
        </w:trPr>
        <w:tc>
          <w:tcPr>
            <w:tcW w:w="1809" w:type="dxa"/>
            <w:vAlign w:val="center"/>
          </w:tcPr>
          <w:p w14:paraId="3818E55D" w14:textId="77777777" w:rsidR="00653DEF" w:rsidRPr="00206480" w:rsidRDefault="00653DEF" w:rsidP="007F2963">
            <w:pPr>
              <w:rPr>
                <w:rFonts w:ascii="Arial" w:hAnsi="Arial" w:cs="Arial"/>
                <w:b/>
                <w:bCs/>
                <w:sz w:val="22"/>
                <w:szCs w:val="22"/>
              </w:rPr>
            </w:pPr>
            <w:r w:rsidRPr="00206480">
              <w:rPr>
                <w:rFonts w:ascii="Arial" w:hAnsi="Arial" w:cs="Arial"/>
                <w:b/>
                <w:bCs/>
                <w:sz w:val="22"/>
                <w:szCs w:val="22"/>
              </w:rPr>
              <w:t xml:space="preserve">Candidate Details </w:t>
            </w:r>
          </w:p>
        </w:tc>
        <w:tc>
          <w:tcPr>
            <w:tcW w:w="7547" w:type="dxa"/>
            <w:vAlign w:val="center"/>
          </w:tcPr>
          <w:p w14:paraId="2E23F814" w14:textId="77777777" w:rsidR="00653DEF" w:rsidRPr="00206480" w:rsidRDefault="00653DEF" w:rsidP="007F2963">
            <w:pPr>
              <w:rPr>
                <w:rFonts w:ascii="Arial" w:hAnsi="Arial" w:cs="Arial"/>
                <w:sz w:val="22"/>
                <w:szCs w:val="22"/>
              </w:rPr>
            </w:pPr>
            <w:r w:rsidRPr="00206480">
              <w:rPr>
                <w:rFonts w:ascii="Arial" w:hAnsi="Arial" w:cs="Arial"/>
                <w:sz w:val="22"/>
                <w:szCs w:val="22"/>
              </w:rPr>
              <w:t>Name_______________________________</w:t>
            </w:r>
            <w:r>
              <w:rPr>
                <w:rFonts w:ascii="Arial" w:hAnsi="Arial" w:cs="Arial"/>
                <w:sz w:val="22"/>
                <w:szCs w:val="22"/>
              </w:rPr>
              <w:t>_</w:t>
            </w:r>
            <w:r w:rsidRPr="00206480">
              <w:rPr>
                <w:rFonts w:ascii="Arial" w:hAnsi="Arial" w:cs="Arial"/>
                <w:sz w:val="22"/>
                <w:szCs w:val="22"/>
              </w:rPr>
              <w:t>______________________</w:t>
            </w:r>
          </w:p>
          <w:p w14:paraId="34F0E232" w14:textId="77777777" w:rsidR="00653DEF" w:rsidRPr="00206480" w:rsidRDefault="00653DEF" w:rsidP="007F2963">
            <w:pPr>
              <w:rPr>
                <w:rFonts w:ascii="Arial" w:hAnsi="Arial" w:cs="Arial"/>
                <w:sz w:val="22"/>
                <w:szCs w:val="22"/>
              </w:rPr>
            </w:pPr>
          </w:p>
          <w:p w14:paraId="18226438" w14:textId="77777777" w:rsidR="00653DEF" w:rsidRPr="00206480" w:rsidRDefault="00653DEF" w:rsidP="007F2963">
            <w:pPr>
              <w:rPr>
                <w:rFonts w:ascii="Arial" w:hAnsi="Arial" w:cs="Arial"/>
                <w:sz w:val="20"/>
              </w:rPr>
            </w:pPr>
            <w:r w:rsidRPr="00206480">
              <w:rPr>
                <w:rFonts w:ascii="Arial" w:hAnsi="Arial" w:cs="Arial"/>
                <w:sz w:val="22"/>
                <w:szCs w:val="22"/>
              </w:rPr>
              <w:t>Registration/Roll Number_________________</w:t>
            </w:r>
            <w:r>
              <w:rPr>
                <w:rFonts w:ascii="Arial" w:hAnsi="Arial" w:cs="Arial"/>
                <w:sz w:val="22"/>
                <w:szCs w:val="22"/>
              </w:rPr>
              <w:t>_</w:t>
            </w:r>
            <w:r w:rsidRPr="00206480">
              <w:rPr>
                <w:rFonts w:ascii="Arial" w:hAnsi="Arial" w:cs="Arial"/>
                <w:sz w:val="22"/>
                <w:szCs w:val="22"/>
              </w:rPr>
              <w:t>_____________________</w:t>
            </w:r>
          </w:p>
        </w:tc>
      </w:tr>
      <w:tr w:rsidR="00653DEF" w:rsidRPr="00206480" w14:paraId="32DF6729" w14:textId="77777777" w:rsidTr="00212402">
        <w:trPr>
          <w:trHeight w:val="1205"/>
        </w:trPr>
        <w:tc>
          <w:tcPr>
            <w:tcW w:w="1809" w:type="dxa"/>
            <w:vAlign w:val="center"/>
          </w:tcPr>
          <w:p w14:paraId="082DB0C8" w14:textId="77777777" w:rsidR="00653DEF" w:rsidRPr="00206480" w:rsidRDefault="00653DEF" w:rsidP="007F2963">
            <w:pPr>
              <w:rPr>
                <w:rFonts w:ascii="Arial" w:hAnsi="Arial" w:cs="Arial"/>
                <w:b/>
                <w:bCs/>
                <w:sz w:val="22"/>
                <w:szCs w:val="22"/>
              </w:rPr>
            </w:pPr>
            <w:r w:rsidRPr="00206480">
              <w:rPr>
                <w:rFonts w:ascii="Arial" w:hAnsi="Arial" w:cs="Arial"/>
                <w:b/>
                <w:bCs/>
                <w:sz w:val="22"/>
                <w:szCs w:val="22"/>
              </w:rPr>
              <w:t xml:space="preserve">Guidance for Candidate </w:t>
            </w:r>
          </w:p>
          <w:p w14:paraId="5BE39862" w14:textId="77777777" w:rsidR="00653DEF" w:rsidRPr="00206480" w:rsidRDefault="00653DEF" w:rsidP="007F2963">
            <w:pPr>
              <w:rPr>
                <w:rFonts w:ascii="Arial" w:hAnsi="Arial" w:cs="Arial"/>
                <w:b/>
                <w:bCs/>
                <w:sz w:val="22"/>
                <w:szCs w:val="22"/>
              </w:rPr>
            </w:pPr>
          </w:p>
        </w:tc>
        <w:tc>
          <w:tcPr>
            <w:tcW w:w="7547" w:type="dxa"/>
            <w:vAlign w:val="center"/>
          </w:tcPr>
          <w:p w14:paraId="4559DC7D" w14:textId="7065B28B" w:rsidR="00653DEF" w:rsidRDefault="00653DEF" w:rsidP="007F2963">
            <w:pPr>
              <w:rPr>
                <w:rFonts w:ascii="Arial" w:hAnsi="Arial" w:cs="Arial"/>
                <w:b/>
                <w:sz w:val="20"/>
                <w:szCs w:val="20"/>
              </w:rPr>
            </w:pPr>
            <w:r w:rsidRPr="00431CED">
              <w:rPr>
                <w:rFonts w:ascii="Arial" w:hAnsi="Arial" w:cs="Arial"/>
                <w:b/>
                <w:sz w:val="20"/>
                <w:szCs w:val="20"/>
              </w:rPr>
              <w:t>To meet this standard, you are required to complete the following within 0</w:t>
            </w:r>
            <w:r w:rsidR="00DC3143">
              <w:rPr>
                <w:rFonts w:ascii="Arial" w:hAnsi="Arial" w:cs="Arial"/>
                <w:b/>
                <w:sz w:val="20"/>
                <w:szCs w:val="20"/>
              </w:rPr>
              <w:t>4</w:t>
            </w:r>
            <w:r w:rsidRPr="00431CED">
              <w:rPr>
                <w:rFonts w:ascii="Arial" w:hAnsi="Arial" w:cs="Arial"/>
                <w:b/>
                <w:sz w:val="20"/>
                <w:szCs w:val="20"/>
              </w:rPr>
              <w:t xml:space="preserve"> Hrs.</w:t>
            </w:r>
            <w:r w:rsidR="008762FF" w:rsidRPr="00431CED">
              <w:rPr>
                <w:rFonts w:ascii="Arial" w:hAnsi="Arial" w:cs="Arial"/>
                <w:b/>
                <w:sz w:val="20"/>
                <w:szCs w:val="20"/>
              </w:rPr>
              <w:t xml:space="preserve"> </w:t>
            </w:r>
            <w:r w:rsidRPr="00431CED">
              <w:rPr>
                <w:rFonts w:ascii="Arial" w:hAnsi="Arial" w:cs="Arial"/>
                <w:b/>
                <w:sz w:val="20"/>
                <w:szCs w:val="20"/>
              </w:rPr>
              <w:t>time frame (for practical demonstration &amp; assessment):</w:t>
            </w:r>
          </w:p>
          <w:p w14:paraId="0C763DD1" w14:textId="77777777" w:rsidR="006D11D2" w:rsidRPr="00431CED" w:rsidRDefault="006D11D2" w:rsidP="007F2963">
            <w:pPr>
              <w:rPr>
                <w:rFonts w:ascii="Arial" w:hAnsi="Arial" w:cs="Arial"/>
                <w:b/>
                <w:sz w:val="20"/>
                <w:szCs w:val="20"/>
              </w:rPr>
            </w:pPr>
          </w:p>
          <w:p w14:paraId="16D310AC" w14:textId="517F8B32" w:rsidR="00702043" w:rsidRPr="00722863" w:rsidRDefault="00A55168" w:rsidP="00C778B9">
            <w:pPr>
              <w:rPr>
                <w:rFonts w:ascii="Arial" w:hAnsi="Arial" w:cs="Arial"/>
                <w:bCs/>
                <w:sz w:val="22"/>
                <w:szCs w:val="22"/>
              </w:rPr>
            </w:pPr>
            <w:r w:rsidRPr="007B215C">
              <w:rPr>
                <w:rFonts w:ascii="Arial" w:hAnsi="Arial" w:cs="Arial"/>
                <w:bCs/>
                <w:sz w:val="22"/>
                <w:szCs w:val="22"/>
              </w:rPr>
              <w:t>Nominate</w:t>
            </w:r>
            <w:r w:rsidR="006D11D2" w:rsidRPr="007B215C">
              <w:rPr>
                <w:rFonts w:ascii="Arial" w:hAnsi="Arial" w:cs="Arial"/>
                <w:bCs/>
                <w:sz w:val="22"/>
                <w:szCs w:val="22"/>
              </w:rPr>
              <w:t xml:space="preserve"> forwarding agent</w:t>
            </w:r>
            <w:r w:rsidR="0033390D" w:rsidRPr="007B215C">
              <w:rPr>
                <w:rFonts w:ascii="Arial" w:hAnsi="Arial" w:cs="Arial"/>
                <w:bCs/>
                <w:sz w:val="22"/>
                <w:szCs w:val="22"/>
              </w:rPr>
              <w:t xml:space="preserve"> for </w:t>
            </w:r>
            <w:r w:rsidR="0033390D" w:rsidRPr="007B215C">
              <w:rPr>
                <w:rFonts w:ascii="Arial" w:hAnsi="Arial" w:cs="Arial"/>
                <w:bCs/>
                <w:sz w:val="22"/>
                <w:szCs w:val="22"/>
              </w:rPr>
              <w:t>overlook</w:t>
            </w:r>
            <w:r w:rsidR="0033390D" w:rsidRPr="007B215C">
              <w:rPr>
                <w:rFonts w:ascii="Arial" w:hAnsi="Arial" w:cs="Arial"/>
                <w:bCs/>
                <w:sz w:val="22"/>
                <w:szCs w:val="22"/>
              </w:rPr>
              <w:t>ing</w:t>
            </w:r>
            <w:r w:rsidR="0033390D" w:rsidRPr="007B215C">
              <w:rPr>
                <w:rFonts w:ascii="Arial" w:hAnsi="Arial" w:cs="Arial"/>
                <w:bCs/>
                <w:sz w:val="22"/>
                <w:szCs w:val="22"/>
              </w:rPr>
              <w:t xml:space="preserve"> logistics operations</w:t>
            </w:r>
            <w:r w:rsidR="006D11D2" w:rsidRPr="007B215C">
              <w:rPr>
                <w:rFonts w:ascii="Arial" w:hAnsi="Arial" w:cs="Arial"/>
                <w:bCs/>
                <w:sz w:val="22"/>
                <w:szCs w:val="22"/>
              </w:rPr>
              <w:t xml:space="preserve">, </w:t>
            </w:r>
            <w:r w:rsidR="007B215C" w:rsidRPr="007B215C">
              <w:rPr>
                <w:rFonts w:ascii="Arial" w:hAnsi="Arial" w:cs="Arial"/>
                <w:bCs/>
                <w:sz w:val="22"/>
                <w:szCs w:val="22"/>
              </w:rPr>
              <w:t>prepare quotation</w:t>
            </w:r>
            <w:r w:rsidR="0033390D" w:rsidRPr="007B215C">
              <w:rPr>
                <w:rFonts w:ascii="Arial" w:hAnsi="Arial" w:cs="Arial"/>
                <w:bCs/>
                <w:sz w:val="22"/>
                <w:szCs w:val="22"/>
              </w:rPr>
              <w:t xml:space="preserve">, costing and </w:t>
            </w:r>
            <w:r w:rsidR="007B215C" w:rsidRPr="007B215C">
              <w:rPr>
                <w:rFonts w:ascii="Arial" w:hAnsi="Arial" w:cs="Arial"/>
                <w:bCs/>
                <w:sz w:val="22"/>
                <w:szCs w:val="22"/>
              </w:rPr>
              <w:t>import-export</w:t>
            </w:r>
            <w:r w:rsidR="006D11D2" w:rsidRPr="007B215C">
              <w:rPr>
                <w:rFonts w:ascii="Arial" w:hAnsi="Arial" w:cs="Arial"/>
                <w:bCs/>
                <w:sz w:val="22"/>
                <w:szCs w:val="22"/>
              </w:rPr>
              <w:t xml:space="preserve"> </w:t>
            </w:r>
            <w:r w:rsidR="00933304" w:rsidRPr="007B215C">
              <w:rPr>
                <w:rFonts w:ascii="Arial" w:hAnsi="Arial" w:cs="Arial"/>
                <w:bCs/>
                <w:sz w:val="22"/>
                <w:szCs w:val="22"/>
              </w:rPr>
              <w:t>document by enforcing</w:t>
            </w:r>
            <w:r w:rsidR="006D11D2" w:rsidRPr="007B215C">
              <w:rPr>
                <w:rFonts w:ascii="Arial" w:hAnsi="Arial" w:cs="Arial"/>
                <w:bCs/>
                <w:sz w:val="22"/>
                <w:szCs w:val="22"/>
              </w:rPr>
              <w:t xml:space="preserve"> custom rules </w:t>
            </w:r>
            <w:r w:rsidR="00F7642B" w:rsidRPr="007B215C">
              <w:rPr>
                <w:rFonts w:ascii="Arial" w:hAnsi="Arial" w:cs="Arial"/>
                <w:bCs/>
                <w:sz w:val="22"/>
                <w:szCs w:val="22"/>
              </w:rPr>
              <w:t xml:space="preserve">&amp; </w:t>
            </w:r>
            <w:r w:rsidR="006D11D2" w:rsidRPr="007B215C">
              <w:rPr>
                <w:rFonts w:ascii="Arial" w:hAnsi="Arial" w:cs="Arial"/>
                <w:bCs/>
                <w:sz w:val="22"/>
                <w:szCs w:val="22"/>
              </w:rPr>
              <w:t>regulations.</w:t>
            </w:r>
          </w:p>
          <w:p w14:paraId="32CE6402" w14:textId="77777777" w:rsidR="00C778B9" w:rsidRPr="00B205B5" w:rsidRDefault="00C778B9" w:rsidP="001F4DDC">
            <w:pPr>
              <w:rPr>
                <w:rFonts w:ascii="Arial" w:hAnsi="Arial" w:cs="Arial"/>
                <w:b/>
                <w:sz w:val="20"/>
                <w:szCs w:val="20"/>
              </w:rPr>
            </w:pPr>
          </w:p>
        </w:tc>
      </w:tr>
      <w:tr w:rsidR="001F4DDC" w:rsidRPr="00206480" w14:paraId="10FDD196" w14:textId="77777777" w:rsidTr="001F4DDC">
        <w:trPr>
          <w:trHeight w:val="413"/>
        </w:trPr>
        <w:tc>
          <w:tcPr>
            <w:tcW w:w="1809" w:type="dxa"/>
            <w:vAlign w:val="center"/>
          </w:tcPr>
          <w:p w14:paraId="3F855FD8" w14:textId="1CA2561B" w:rsidR="001F4DDC" w:rsidRPr="00206480" w:rsidRDefault="001F4DDC" w:rsidP="007F2963">
            <w:pPr>
              <w:rPr>
                <w:rFonts w:ascii="Arial" w:hAnsi="Arial" w:cs="Arial"/>
                <w:b/>
                <w:bCs/>
                <w:sz w:val="22"/>
                <w:szCs w:val="22"/>
              </w:rPr>
            </w:pPr>
            <w:r w:rsidRPr="00206480">
              <w:rPr>
                <w:rFonts w:ascii="Arial" w:hAnsi="Arial" w:cs="Arial"/>
                <w:b/>
                <w:bCs/>
                <w:sz w:val="22"/>
                <w:szCs w:val="22"/>
              </w:rPr>
              <w:t>Time:  0</w:t>
            </w:r>
            <w:r w:rsidR="00DC3143">
              <w:rPr>
                <w:rFonts w:ascii="Arial" w:hAnsi="Arial" w:cs="Arial"/>
                <w:b/>
                <w:bCs/>
                <w:sz w:val="22"/>
                <w:szCs w:val="22"/>
              </w:rPr>
              <w:t>4</w:t>
            </w:r>
            <w:r w:rsidRPr="00206480">
              <w:rPr>
                <w:rFonts w:ascii="Arial" w:hAnsi="Arial" w:cs="Arial"/>
                <w:b/>
                <w:bCs/>
                <w:sz w:val="22"/>
                <w:szCs w:val="22"/>
              </w:rPr>
              <w:t xml:space="preserve"> Hrs.</w:t>
            </w:r>
          </w:p>
        </w:tc>
        <w:tc>
          <w:tcPr>
            <w:tcW w:w="7547" w:type="dxa"/>
            <w:vMerge w:val="restart"/>
          </w:tcPr>
          <w:p w14:paraId="42B9D9A4" w14:textId="77777777" w:rsidR="001F4DDC" w:rsidRPr="006D11D2" w:rsidRDefault="001F4DDC" w:rsidP="001F4DDC">
            <w:pPr>
              <w:rPr>
                <w:b/>
                <w:bCs/>
              </w:rPr>
            </w:pPr>
            <w:r w:rsidRPr="006D11D2">
              <w:rPr>
                <w:b/>
                <w:bCs/>
              </w:rPr>
              <w:t xml:space="preserve">During a practical assessment, under observation by an assessor, you are required to </w:t>
            </w:r>
          </w:p>
          <w:p w14:paraId="6EDF48EF" w14:textId="77777777" w:rsidR="001F4DDC" w:rsidRPr="006D11D2" w:rsidRDefault="001F4DDC" w:rsidP="001F4DDC">
            <w:pPr>
              <w:rPr>
                <w:b/>
                <w:bCs/>
              </w:rPr>
            </w:pPr>
          </w:p>
          <w:p w14:paraId="082B5BBB" w14:textId="21F88928" w:rsidR="006D11D2" w:rsidRPr="00722863" w:rsidRDefault="0058070C" w:rsidP="00722863">
            <w:pPr>
              <w:pStyle w:val="ListParagraph"/>
              <w:numPr>
                <w:ilvl w:val="0"/>
                <w:numId w:val="25"/>
              </w:numPr>
              <w:spacing w:line="360" w:lineRule="auto"/>
              <w:ind w:left="526"/>
              <w:rPr>
                <w:rFonts w:ascii="Arial" w:hAnsi="Arial" w:cs="Arial"/>
                <w:sz w:val="22"/>
                <w:szCs w:val="22"/>
              </w:rPr>
            </w:pPr>
            <w:r w:rsidRPr="00722863">
              <w:rPr>
                <w:rFonts w:ascii="Arial" w:hAnsi="Arial" w:cs="Arial"/>
                <w:sz w:val="22"/>
                <w:szCs w:val="22"/>
              </w:rPr>
              <w:t>Interpret</w:t>
            </w:r>
            <w:r w:rsidR="006D11D2" w:rsidRPr="00722863">
              <w:rPr>
                <w:rFonts w:ascii="Arial" w:hAnsi="Arial" w:cs="Arial"/>
                <w:sz w:val="22"/>
                <w:szCs w:val="22"/>
              </w:rPr>
              <w:t xml:space="preserve"> criteria for selecting a forwarding Agent.</w:t>
            </w:r>
          </w:p>
          <w:p w14:paraId="2E6447DA" w14:textId="62A5A372" w:rsidR="006D11D2" w:rsidRPr="00722863" w:rsidRDefault="00B141E0" w:rsidP="00722863">
            <w:pPr>
              <w:pStyle w:val="ListParagraph"/>
              <w:numPr>
                <w:ilvl w:val="0"/>
                <w:numId w:val="25"/>
              </w:numPr>
              <w:spacing w:line="360" w:lineRule="auto"/>
              <w:ind w:left="526"/>
              <w:rPr>
                <w:rFonts w:ascii="Arial" w:hAnsi="Arial" w:cs="Arial"/>
                <w:sz w:val="22"/>
                <w:szCs w:val="22"/>
              </w:rPr>
            </w:pPr>
            <w:r>
              <w:rPr>
                <w:rFonts w:ascii="Arial" w:hAnsi="Arial" w:cs="Arial"/>
                <w:sz w:val="22"/>
                <w:szCs w:val="22"/>
              </w:rPr>
              <w:t xml:space="preserve">Interpret the process of </w:t>
            </w:r>
            <w:r w:rsidR="00A032E5" w:rsidRPr="00722863">
              <w:rPr>
                <w:rFonts w:ascii="Arial" w:hAnsi="Arial" w:cs="Arial"/>
                <w:sz w:val="22"/>
                <w:szCs w:val="22"/>
              </w:rPr>
              <w:t>C</w:t>
            </w:r>
            <w:r w:rsidR="009516F0" w:rsidRPr="00722863">
              <w:rPr>
                <w:rFonts w:ascii="Arial" w:hAnsi="Arial" w:cs="Arial"/>
                <w:sz w:val="22"/>
                <w:szCs w:val="22"/>
              </w:rPr>
              <w:t>ommunicat</w:t>
            </w:r>
            <w:r>
              <w:rPr>
                <w:rFonts w:ascii="Arial" w:hAnsi="Arial" w:cs="Arial"/>
                <w:sz w:val="22"/>
                <w:szCs w:val="22"/>
              </w:rPr>
              <w:t>ion</w:t>
            </w:r>
            <w:r w:rsidR="009516F0" w:rsidRPr="00722863">
              <w:rPr>
                <w:rFonts w:ascii="Arial" w:hAnsi="Arial" w:cs="Arial"/>
                <w:sz w:val="22"/>
                <w:szCs w:val="22"/>
              </w:rPr>
              <w:t xml:space="preserve"> and coordinat</w:t>
            </w:r>
            <w:r>
              <w:rPr>
                <w:rFonts w:ascii="Arial" w:hAnsi="Arial" w:cs="Arial"/>
                <w:sz w:val="22"/>
                <w:szCs w:val="22"/>
              </w:rPr>
              <w:t>ion</w:t>
            </w:r>
            <w:r w:rsidR="009516F0" w:rsidRPr="00722863">
              <w:rPr>
                <w:rFonts w:ascii="Arial" w:hAnsi="Arial" w:cs="Arial"/>
                <w:sz w:val="22"/>
                <w:szCs w:val="22"/>
              </w:rPr>
              <w:t xml:space="preserve"> </w:t>
            </w:r>
            <w:r w:rsidR="00E62214" w:rsidRPr="00722863">
              <w:rPr>
                <w:rFonts w:ascii="Arial" w:hAnsi="Arial" w:cs="Arial"/>
                <w:sz w:val="22"/>
                <w:szCs w:val="22"/>
              </w:rPr>
              <w:t>with Custom</w:t>
            </w:r>
            <w:r w:rsidR="001F3301">
              <w:rPr>
                <w:rFonts w:ascii="Arial" w:hAnsi="Arial" w:cs="Arial"/>
                <w:sz w:val="22"/>
                <w:szCs w:val="22"/>
              </w:rPr>
              <w:t>s</w:t>
            </w:r>
            <w:r w:rsidR="00466B9F" w:rsidRPr="00722863">
              <w:rPr>
                <w:rFonts w:ascii="Arial" w:hAnsi="Arial" w:cs="Arial"/>
                <w:sz w:val="22"/>
                <w:szCs w:val="22"/>
              </w:rPr>
              <w:t xml:space="preserve"> Authorities</w:t>
            </w:r>
            <w:r w:rsidR="006D11D2" w:rsidRPr="00722863">
              <w:rPr>
                <w:rFonts w:ascii="Arial" w:hAnsi="Arial" w:cs="Arial"/>
                <w:sz w:val="22"/>
                <w:szCs w:val="22"/>
              </w:rPr>
              <w:t xml:space="preserve"> and ANF</w:t>
            </w:r>
            <w:r w:rsidR="00466B9F" w:rsidRPr="00722863">
              <w:rPr>
                <w:rFonts w:ascii="Arial" w:hAnsi="Arial" w:cs="Arial"/>
                <w:sz w:val="22"/>
                <w:szCs w:val="22"/>
              </w:rPr>
              <w:t xml:space="preserve"> Department</w:t>
            </w:r>
            <w:r w:rsidR="006D11D2" w:rsidRPr="00722863">
              <w:rPr>
                <w:rFonts w:ascii="Arial" w:hAnsi="Arial" w:cs="Arial"/>
                <w:sz w:val="22"/>
                <w:szCs w:val="22"/>
              </w:rPr>
              <w:t>.</w:t>
            </w:r>
          </w:p>
          <w:p w14:paraId="62CCF3F3" w14:textId="77777777" w:rsidR="00F46023" w:rsidRPr="00722863" w:rsidRDefault="00F46023" w:rsidP="00722863">
            <w:pPr>
              <w:pStyle w:val="ListParagraph"/>
              <w:numPr>
                <w:ilvl w:val="0"/>
                <w:numId w:val="25"/>
              </w:numPr>
              <w:spacing w:line="360" w:lineRule="auto"/>
              <w:ind w:left="526"/>
              <w:rPr>
                <w:rFonts w:ascii="Arial" w:hAnsi="Arial" w:cs="Arial"/>
                <w:sz w:val="22"/>
                <w:szCs w:val="22"/>
              </w:rPr>
            </w:pPr>
            <w:r w:rsidRPr="00722863">
              <w:rPr>
                <w:rFonts w:ascii="Arial" w:hAnsi="Arial" w:cs="Arial"/>
                <w:sz w:val="22"/>
                <w:szCs w:val="22"/>
              </w:rPr>
              <w:t>Identify the essential documents required for import/export transactions.</w:t>
            </w:r>
          </w:p>
          <w:p w14:paraId="3C60321B" w14:textId="7E1DAFDD" w:rsidR="00F46023" w:rsidRPr="00722863" w:rsidRDefault="00A16F5C" w:rsidP="00722863">
            <w:pPr>
              <w:pStyle w:val="ListParagraph"/>
              <w:numPr>
                <w:ilvl w:val="0"/>
                <w:numId w:val="25"/>
              </w:numPr>
              <w:spacing w:line="360" w:lineRule="auto"/>
              <w:ind w:left="526"/>
              <w:rPr>
                <w:rFonts w:ascii="Arial" w:hAnsi="Arial" w:cs="Arial"/>
                <w:sz w:val="22"/>
                <w:szCs w:val="22"/>
              </w:rPr>
            </w:pPr>
            <w:r>
              <w:rPr>
                <w:rFonts w:ascii="Arial" w:hAnsi="Arial" w:cs="Arial"/>
                <w:sz w:val="22"/>
                <w:szCs w:val="22"/>
              </w:rPr>
              <w:t>Interpret the documents to e</w:t>
            </w:r>
            <w:r w:rsidR="00F46023" w:rsidRPr="00722863">
              <w:rPr>
                <w:rFonts w:ascii="Arial" w:hAnsi="Arial" w:cs="Arial"/>
                <w:sz w:val="22"/>
                <w:szCs w:val="22"/>
              </w:rPr>
              <w:t>nsure accuracy and compliance</w:t>
            </w:r>
            <w:r w:rsidR="005C53BC">
              <w:rPr>
                <w:rFonts w:ascii="Arial" w:hAnsi="Arial" w:cs="Arial"/>
                <w:sz w:val="22"/>
                <w:szCs w:val="22"/>
              </w:rPr>
              <w:t>.</w:t>
            </w:r>
          </w:p>
          <w:p w14:paraId="539E034B" w14:textId="4F58F863" w:rsidR="001F4DDC" w:rsidRPr="00722863" w:rsidRDefault="005C53BC" w:rsidP="00722863">
            <w:pPr>
              <w:pStyle w:val="ListParagraph"/>
              <w:numPr>
                <w:ilvl w:val="0"/>
                <w:numId w:val="25"/>
              </w:numPr>
              <w:spacing w:line="360" w:lineRule="auto"/>
              <w:ind w:left="526"/>
              <w:rPr>
                <w:rFonts w:ascii="Arial" w:hAnsi="Arial" w:cs="Arial"/>
                <w:sz w:val="22"/>
                <w:szCs w:val="22"/>
              </w:rPr>
            </w:pPr>
            <w:r>
              <w:rPr>
                <w:rFonts w:ascii="Arial" w:hAnsi="Arial" w:cs="Arial"/>
                <w:sz w:val="22"/>
                <w:szCs w:val="22"/>
              </w:rPr>
              <w:t xml:space="preserve">Fill up </w:t>
            </w:r>
            <w:r w:rsidR="006D11D2" w:rsidRPr="00722863">
              <w:rPr>
                <w:rFonts w:ascii="Arial" w:hAnsi="Arial" w:cs="Arial"/>
                <w:sz w:val="22"/>
                <w:szCs w:val="22"/>
              </w:rPr>
              <w:t>Import/Export Documents</w:t>
            </w:r>
            <w:r w:rsidR="00A911BC" w:rsidRPr="00722863">
              <w:rPr>
                <w:rFonts w:ascii="Arial" w:hAnsi="Arial" w:cs="Arial"/>
                <w:sz w:val="22"/>
                <w:szCs w:val="22"/>
              </w:rPr>
              <w:t xml:space="preserve"> (</w:t>
            </w:r>
            <w:r w:rsidR="00E854B3">
              <w:rPr>
                <w:rFonts w:ascii="Arial" w:hAnsi="Arial" w:cs="Arial"/>
                <w:sz w:val="22"/>
                <w:szCs w:val="22"/>
              </w:rPr>
              <w:t>Proforma invoice, commercial</w:t>
            </w:r>
            <w:r w:rsidR="00A911BC" w:rsidRPr="00722863">
              <w:rPr>
                <w:rFonts w:ascii="Arial" w:hAnsi="Arial" w:cs="Arial"/>
                <w:sz w:val="22"/>
                <w:szCs w:val="22"/>
              </w:rPr>
              <w:t xml:space="preserve"> invoice, Packing list, narcotics/brand undertaking and </w:t>
            </w:r>
            <w:r w:rsidR="00F45D9D">
              <w:rPr>
                <w:rFonts w:ascii="Arial" w:hAnsi="Arial" w:cs="Arial"/>
                <w:sz w:val="22"/>
                <w:szCs w:val="22"/>
              </w:rPr>
              <w:t>bill of lading (</w:t>
            </w:r>
            <w:r w:rsidR="00A911BC" w:rsidRPr="00722863">
              <w:rPr>
                <w:rFonts w:ascii="Arial" w:hAnsi="Arial" w:cs="Arial"/>
                <w:sz w:val="22"/>
                <w:szCs w:val="22"/>
              </w:rPr>
              <w:t>B/L</w:t>
            </w:r>
            <w:r w:rsidR="00F45D9D">
              <w:rPr>
                <w:rFonts w:ascii="Arial" w:hAnsi="Arial" w:cs="Arial"/>
                <w:sz w:val="22"/>
                <w:szCs w:val="22"/>
              </w:rPr>
              <w:t>) or Air Way Bill</w:t>
            </w:r>
            <w:r w:rsidR="00A911BC" w:rsidRPr="00722863">
              <w:rPr>
                <w:rFonts w:ascii="Arial" w:hAnsi="Arial" w:cs="Arial"/>
                <w:sz w:val="22"/>
                <w:szCs w:val="22"/>
              </w:rPr>
              <w:t xml:space="preserve"> </w:t>
            </w:r>
            <w:r w:rsidR="00F45D9D">
              <w:rPr>
                <w:rFonts w:ascii="Arial" w:hAnsi="Arial" w:cs="Arial"/>
                <w:sz w:val="22"/>
                <w:szCs w:val="22"/>
              </w:rPr>
              <w:t>(</w:t>
            </w:r>
            <w:r w:rsidR="00A911BC" w:rsidRPr="00722863">
              <w:rPr>
                <w:rFonts w:ascii="Arial" w:hAnsi="Arial" w:cs="Arial"/>
                <w:sz w:val="22"/>
                <w:szCs w:val="22"/>
              </w:rPr>
              <w:t>AWB</w:t>
            </w:r>
            <w:r w:rsidR="00F45D9D">
              <w:rPr>
                <w:rFonts w:ascii="Arial" w:hAnsi="Arial" w:cs="Arial"/>
                <w:sz w:val="22"/>
                <w:szCs w:val="22"/>
              </w:rPr>
              <w:t>).</w:t>
            </w:r>
          </w:p>
          <w:p w14:paraId="2B044A27" w14:textId="1F4DCFF7" w:rsidR="003346BC" w:rsidRPr="00722863" w:rsidRDefault="00A911BC" w:rsidP="00722863">
            <w:pPr>
              <w:pStyle w:val="ListParagraph"/>
              <w:numPr>
                <w:ilvl w:val="0"/>
                <w:numId w:val="25"/>
              </w:numPr>
              <w:spacing w:line="360" w:lineRule="auto"/>
              <w:ind w:left="526"/>
              <w:rPr>
                <w:rFonts w:ascii="Arial" w:hAnsi="Arial" w:cs="Arial"/>
                <w:sz w:val="22"/>
                <w:szCs w:val="22"/>
              </w:rPr>
            </w:pPr>
            <w:r w:rsidRPr="00722863">
              <w:rPr>
                <w:rFonts w:ascii="Arial" w:hAnsi="Arial" w:cs="Arial"/>
                <w:sz w:val="22"/>
                <w:szCs w:val="22"/>
              </w:rPr>
              <w:t xml:space="preserve">Interpret </w:t>
            </w:r>
            <w:r w:rsidR="006D11D2" w:rsidRPr="00722863">
              <w:rPr>
                <w:rFonts w:ascii="Arial" w:hAnsi="Arial" w:cs="Arial"/>
                <w:sz w:val="22"/>
                <w:szCs w:val="22"/>
              </w:rPr>
              <w:t xml:space="preserve">factors </w:t>
            </w:r>
            <w:r w:rsidRPr="00722863">
              <w:rPr>
                <w:rFonts w:ascii="Arial" w:hAnsi="Arial" w:cs="Arial"/>
                <w:sz w:val="22"/>
                <w:szCs w:val="22"/>
              </w:rPr>
              <w:t>to be</w:t>
            </w:r>
            <w:r w:rsidR="006D11D2" w:rsidRPr="00722863">
              <w:rPr>
                <w:rFonts w:ascii="Arial" w:hAnsi="Arial" w:cs="Arial"/>
                <w:sz w:val="22"/>
                <w:szCs w:val="22"/>
              </w:rPr>
              <w:t xml:space="preserve"> consider</w:t>
            </w:r>
            <w:r w:rsidRPr="00722863">
              <w:rPr>
                <w:rFonts w:ascii="Arial" w:hAnsi="Arial" w:cs="Arial"/>
                <w:sz w:val="22"/>
                <w:szCs w:val="22"/>
              </w:rPr>
              <w:t xml:space="preserve"> during</w:t>
            </w:r>
            <w:r w:rsidR="006D11D2" w:rsidRPr="00722863">
              <w:rPr>
                <w:rFonts w:ascii="Arial" w:hAnsi="Arial" w:cs="Arial"/>
                <w:sz w:val="22"/>
                <w:szCs w:val="22"/>
              </w:rPr>
              <w:t xml:space="preserve"> preparing </w:t>
            </w:r>
            <w:r w:rsidR="007D261D" w:rsidRPr="00722863">
              <w:rPr>
                <w:rFonts w:ascii="Arial" w:hAnsi="Arial" w:cs="Arial"/>
                <w:sz w:val="22"/>
                <w:szCs w:val="22"/>
              </w:rPr>
              <w:t>quotations</w:t>
            </w:r>
            <w:r w:rsidR="006D11D2" w:rsidRPr="00722863">
              <w:rPr>
                <w:rFonts w:ascii="Arial" w:hAnsi="Arial" w:cs="Arial"/>
                <w:sz w:val="22"/>
                <w:szCs w:val="22"/>
              </w:rPr>
              <w:t xml:space="preserve"> for import</w:t>
            </w:r>
            <w:r w:rsidR="007D261D">
              <w:rPr>
                <w:rFonts w:ascii="Arial" w:hAnsi="Arial" w:cs="Arial"/>
                <w:sz w:val="22"/>
                <w:szCs w:val="22"/>
              </w:rPr>
              <w:t>/</w:t>
            </w:r>
            <w:r w:rsidR="006D11D2" w:rsidRPr="00722863">
              <w:rPr>
                <w:rFonts w:ascii="Arial" w:hAnsi="Arial" w:cs="Arial"/>
                <w:sz w:val="22"/>
                <w:szCs w:val="22"/>
              </w:rPr>
              <w:t>export transactions.</w:t>
            </w:r>
          </w:p>
          <w:p w14:paraId="07CA3A34" w14:textId="371EEF84" w:rsidR="003346BC" w:rsidRPr="00722863" w:rsidRDefault="00F46023" w:rsidP="00722863">
            <w:pPr>
              <w:pStyle w:val="ListParagraph"/>
              <w:numPr>
                <w:ilvl w:val="0"/>
                <w:numId w:val="25"/>
              </w:numPr>
              <w:spacing w:line="360" w:lineRule="auto"/>
              <w:ind w:left="526"/>
              <w:rPr>
                <w:rFonts w:ascii="Arial" w:hAnsi="Arial" w:cs="Arial"/>
                <w:sz w:val="22"/>
                <w:szCs w:val="22"/>
              </w:rPr>
            </w:pPr>
            <w:r w:rsidRPr="00722863">
              <w:rPr>
                <w:rFonts w:ascii="Arial" w:hAnsi="Arial" w:cs="Arial"/>
                <w:sz w:val="22"/>
                <w:szCs w:val="22"/>
              </w:rPr>
              <w:t>Interpret m</w:t>
            </w:r>
            <w:r w:rsidR="003346BC" w:rsidRPr="00722863">
              <w:rPr>
                <w:rFonts w:ascii="Arial" w:hAnsi="Arial" w:cs="Arial"/>
                <w:sz w:val="22"/>
                <w:szCs w:val="22"/>
              </w:rPr>
              <w:t>ethods</w:t>
            </w:r>
            <w:r w:rsidRPr="00722863">
              <w:rPr>
                <w:rFonts w:ascii="Arial" w:hAnsi="Arial" w:cs="Arial"/>
                <w:sz w:val="22"/>
                <w:szCs w:val="22"/>
              </w:rPr>
              <w:t xml:space="preserve"> </w:t>
            </w:r>
            <w:r w:rsidR="007D261D">
              <w:rPr>
                <w:rFonts w:ascii="Arial" w:hAnsi="Arial" w:cs="Arial"/>
                <w:sz w:val="22"/>
                <w:szCs w:val="22"/>
              </w:rPr>
              <w:t>for</w:t>
            </w:r>
            <w:r w:rsidR="003346BC" w:rsidRPr="00722863">
              <w:rPr>
                <w:rFonts w:ascii="Arial" w:hAnsi="Arial" w:cs="Arial"/>
                <w:sz w:val="22"/>
                <w:szCs w:val="22"/>
              </w:rPr>
              <w:t xml:space="preserve"> calculat</w:t>
            </w:r>
            <w:r w:rsidR="007D261D">
              <w:rPr>
                <w:rFonts w:ascii="Arial" w:hAnsi="Arial" w:cs="Arial"/>
                <w:sz w:val="22"/>
                <w:szCs w:val="22"/>
              </w:rPr>
              <w:t xml:space="preserve">ing </w:t>
            </w:r>
            <w:r w:rsidR="003346BC" w:rsidRPr="00722863">
              <w:rPr>
                <w:rFonts w:ascii="Arial" w:hAnsi="Arial" w:cs="Arial"/>
                <w:sz w:val="22"/>
                <w:szCs w:val="22"/>
              </w:rPr>
              <w:t>and analyz</w:t>
            </w:r>
            <w:r w:rsidR="007D261D">
              <w:rPr>
                <w:rFonts w:ascii="Arial" w:hAnsi="Arial" w:cs="Arial"/>
                <w:sz w:val="22"/>
                <w:szCs w:val="22"/>
              </w:rPr>
              <w:t>ing</w:t>
            </w:r>
            <w:r w:rsidR="003346BC" w:rsidRPr="00722863">
              <w:rPr>
                <w:rFonts w:ascii="Arial" w:hAnsi="Arial" w:cs="Arial"/>
                <w:sz w:val="22"/>
                <w:szCs w:val="22"/>
              </w:rPr>
              <w:t xml:space="preserve"> associated </w:t>
            </w:r>
            <w:r w:rsidR="007D261D">
              <w:rPr>
                <w:rFonts w:ascii="Arial" w:hAnsi="Arial" w:cs="Arial"/>
                <w:sz w:val="22"/>
                <w:szCs w:val="22"/>
              </w:rPr>
              <w:t>cost</w:t>
            </w:r>
            <w:r w:rsidR="00CC7267">
              <w:rPr>
                <w:rFonts w:ascii="Arial" w:hAnsi="Arial" w:cs="Arial"/>
                <w:sz w:val="22"/>
                <w:szCs w:val="22"/>
              </w:rPr>
              <w:t>s</w:t>
            </w:r>
            <w:r w:rsidR="007D261D">
              <w:rPr>
                <w:rFonts w:ascii="Arial" w:hAnsi="Arial" w:cs="Arial"/>
                <w:sz w:val="22"/>
                <w:szCs w:val="22"/>
              </w:rPr>
              <w:t xml:space="preserve"> for</w:t>
            </w:r>
            <w:r w:rsidR="003346BC" w:rsidRPr="00722863">
              <w:rPr>
                <w:rFonts w:ascii="Arial" w:hAnsi="Arial" w:cs="Arial"/>
                <w:sz w:val="22"/>
                <w:szCs w:val="22"/>
              </w:rPr>
              <w:t xml:space="preserve"> import</w:t>
            </w:r>
            <w:r w:rsidR="007D261D">
              <w:rPr>
                <w:rFonts w:ascii="Arial" w:hAnsi="Arial" w:cs="Arial"/>
                <w:sz w:val="22"/>
                <w:szCs w:val="22"/>
              </w:rPr>
              <w:t>/</w:t>
            </w:r>
            <w:r w:rsidR="003346BC" w:rsidRPr="00722863">
              <w:rPr>
                <w:rFonts w:ascii="Arial" w:hAnsi="Arial" w:cs="Arial"/>
                <w:sz w:val="22"/>
                <w:szCs w:val="22"/>
              </w:rPr>
              <w:t>export activities.</w:t>
            </w:r>
          </w:p>
          <w:p w14:paraId="468A69E2" w14:textId="01673C36" w:rsidR="003346BC" w:rsidRPr="00722863" w:rsidRDefault="003346BC" w:rsidP="00722863">
            <w:pPr>
              <w:pStyle w:val="ListParagraph"/>
              <w:numPr>
                <w:ilvl w:val="0"/>
                <w:numId w:val="25"/>
              </w:numPr>
              <w:spacing w:line="360" w:lineRule="auto"/>
              <w:ind w:left="526"/>
              <w:rPr>
                <w:rFonts w:ascii="Arial" w:hAnsi="Arial" w:cs="Arial"/>
                <w:sz w:val="22"/>
                <w:szCs w:val="22"/>
              </w:rPr>
            </w:pPr>
            <w:r w:rsidRPr="00722863">
              <w:rPr>
                <w:rFonts w:ascii="Arial" w:hAnsi="Arial" w:cs="Arial"/>
                <w:sz w:val="22"/>
                <w:szCs w:val="22"/>
              </w:rPr>
              <w:t xml:space="preserve">Interpret the </w:t>
            </w:r>
            <w:r w:rsidR="00F46023" w:rsidRPr="00722863">
              <w:rPr>
                <w:rFonts w:ascii="Arial" w:hAnsi="Arial" w:cs="Arial"/>
                <w:sz w:val="22"/>
                <w:szCs w:val="22"/>
              </w:rPr>
              <w:t xml:space="preserve">updated </w:t>
            </w:r>
            <w:r w:rsidRPr="00722863">
              <w:rPr>
                <w:rFonts w:ascii="Arial" w:hAnsi="Arial" w:cs="Arial"/>
                <w:sz w:val="22"/>
                <w:szCs w:val="22"/>
              </w:rPr>
              <w:t>customs rules and regulations</w:t>
            </w:r>
            <w:r w:rsidR="00F46023" w:rsidRPr="00722863">
              <w:rPr>
                <w:rFonts w:ascii="Arial" w:hAnsi="Arial" w:cs="Arial"/>
                <w:sz w:val="22"/>
                <w:szCs w:val="22"/>
              </w:rPr>
              <w:t xml:space="preserve"> regarding import export.</w:t>
            </w:r>
          </w:p>
          <w:p w14:paraId="3E5B6803" w14:textId="2473CA33" w:rsidR="003346BC" w:rsidRPr="00722863" w:rsidRDefault="003346BC" w:rsidP="00722863">
            <w:pPr>
              <w:pStyle w:val="ListParagraph"/>
              <w:numPr>
                <w:ilvl w:val="0"/>
                <w:numId w:val="25"/>
              </w:numPr>
              <w:spacing w:line="360" w:lineRule="auto"/>
              <w:ind w:left="526"/>
              <w:rPr>
                <w:rFonts w:ascii="Arial" w:hAnsi="Arial" w:cs="Arial"/>
                <w:sz w:val="22"/>
                <w:szCs w:val="22"/>
              </w:rPr>
            </w:pPr>
            <w:r w:rsidRPr="00722863">
              <w:rPr>
                <w:rFonts w:ascii="Arial" w:hAnsi="Arial" w:cs="Arial"/>
                <w:sz w:val="22"/>
                <w:szCs w:val="22"/>
              </w:rPr>
              <w:t>Interpret overseeing logistics operations.</w:t>
            </w:r>
          </w:p>
          <w:p w14:paraId="6799C3EA" w14:textId="5A01FB47" w:rsidR="009516F0" w:rsidRPr="006D11D2" w:rsidRDefault="009516F0" w:rsidP="009516F0">
            <w:pPr>
              <w:pStyle w:val="ListParagraph"/>
              <w:ind w:left="809"/>
              <w:rPr>
                <w:b/>
                <w:bCs/>
              </w:rPr>
            </w:pPr>
          </w:p>
        </w:tc>
      </w:tr>
      <w:tr w:rsidR="001F4DDC" w:rsidRPr="00206480" w14:paraId="726D7D23" w14:textId="77777777" w:rsidTr="00E64E41">
        <w:trPr>
          <w:trHeight w:val="1250"/>
        </w:trPr>
        <w:tc>
          <w:tcPr>
            <w:tcW w:w="1809" w:type="dxa"/>
            <w:vAlign w:val="center"/>
          </w:tcPr>
          <w:p w14:paraId="745E1858" w14:textId="77777777" w:rsidR="001F4DDC" w:rsidRPr="00206480" w:rsidRDefault="001F4DDC" w:rsidP="007F2963">
            <w:pPr>
              <w:rPr>
                <w:rFonts w:ascii="Arial" w:hAnsi="Arial" w:cs="Arial"/>
                <w:b/>
                <w:bCs/>
                <w:sz w:val="22"/>
                <w:szCs w:val="22"/>
              </w:rPr>
            </w:pPr>
            <w:r w:rsidRPr="00206480">
              <w:rPr>
                <w:rFonts w:ascii="Arial" w:hAnsi="Arial" w:cs="Arial"/>
                <w:b/>
                <w:bCs/>
                <w:sz w:val="22"/>
                <w:szCs w:val="22"/>
              </w:rPr>
              <w:t>Minimum Evidence Required</w:t>
            </w:r>
          </w:p>
        </w:tc>
        <w:tc>
          <w:tcPr>
            <w:tcW w:w="7547" w:type="dxa"/>
            <w:vMerge/>
          </w:tcPr>
          <w:p w14:paraId="5EBF780D" w14:textId="5C3C11B5" w:rsidR="001F4DDC" w:rsidRPr="00B25371" w:rsidRDefault="001F4DDC" w:rsidP="001F4DDC">
            <w:pPr>
              <w:pStyle w:val="ListParagraph"/>
              <w:spacing w:line="360" w:lineRule="auto"/>
              <w:ind w:left="449"/>
              <w:rPr>
                <w:rFonts w:cs="Arial"/>
                <w:color w:val="000000"/>
                <w:szCs w:val="22"/>
              </w:rPr>
            </w:pPr>
          </w:p>
        </w:tc>
      </w:tr>
    </w:tbl>
    <w:p w14:paraId="655D34BC" w14:textId="57D8F714" w:rsidR="00653DEF" w:rsidRPr="00206480" w:rsidRDefault="005F4A90" w:rsidP="00E62214">
      <w:pPr>
        <w:jc w:val="center"/>
        <w:rPr>
          <w:rFonts w:ascii="Arial" w:hAnsi="Arial" w:cs="Arial"/>
          <w:b/>
          <w:sz w:val="32"/>
        </w:rPr>
      </w:pPr>
      <w:r>
        <w:rPr>
          <w:rFonts w:ascii="Arial" w:hAnsi="Arial" w:cs="Arial"/>
          <w:b/>
          <w:sz w:val="32"/>
        </w:rPr>
        <w:br w:type="page"/>
      </w:r>
      <w:r w:rsidR="00653DEF" w:rsidRPr="00206480">
        <w:rPr>
          <w:rFonts w:ascii="Arial" w:hAnsi="Arial" w:cs="Arial"/>
          <w:b/>
          <w:sz w:val="32"/>
        </w:rPr>
        <w:lastRenderedPageBreak/>
        <w:t>Self-Assessment Checklist</w:t>
      </w:r>
    </w:p>
    <w:tbl>
      <w:tblPr>
        <w:tblStyle w:val="TableGrid"/>
        <w:tblW w:w="0" w:type="auto"/>
        <w:tblInd w:w="108" w:type="dxa"/>
        <w:tblLook w:val="04A0" w:firstRow="1" w:lastRow="0" w:firstColumn="1" w:lastColumn="0" w:noHBand="0" w:noVBand="1"/>
      </w:tblPr>
      <w:tblGrid>
        <w:gridCol w:w="2096"/>
        <w:gridCol w:w="6813"/>
      </w:tblGrid>
      <w:tr w:rsidR="00653DEF" w:rsidRPr="00206480" w14:paraId="7C2B0BE8" w14:textId="77777777" w:rsidTr="00431CED">
        <w:trPr>
          <w:trHeight w:val="440"/>
        </w:trPr>
        <w:tc>
          <w:tcPr>
            <w:tcW w:w="2096" w:type="dxa"/>
            <w:vAlign w:val="center"/>
          </w:tcPr>
          <w:p w14:paraId="43BCFCF1" w14:textId="77777777" w:rsidR="00653DEF" w:rsidRPr="00206480" w:rsidRDefault="00653DEF" w:rsidP="007F2963">
            <w:pPr>
              <w:rPr>
                <w:rFonts w:ascii="Arial" w:hAnsi="Arial" w:cs="Arial"/>
                <w:b/>
                <w:sz w:val="22"/>
              </w:rPr>
            </w:pPr>
            <w:r w:rsidRPr="00206480">
              <w:rPr>
                <w:rFonts w:ascii="Arial" w:hAnsi="Arial" w:cs="Arial"/>
                <w:b/>
                <w:sz w:val="22"/>
              </w:rPr>
              <w:t>Candidate Name</w:t>
            </w:r>
          </w:p>
        </w:tc>
        <w:tc>
          <w:tcPr>
            <w:tcW w:w="6813" w:type="dxa"/>
            <w:vAlign w:val="center"/>
          </w:tcPr>
          <w:p w14:paraId="444091ED" w14:textId="77777777" w:rsidR="00653DEF" w:rsidRPr="00206480" w:rsidRDefault="00653DEF" w:rsidP="007F2963">
            <w:pPr>
              <w:rPr>
                <w:rFonts w:ascii="Arial" w:hAnsi="Arial" w:cs="Arial"/>
              </w:rPr>
            </w:pPr>
          </w:p>
        </w:tc>
      </w:tr>
      <w:tr w:rsidR="00653DEF" w:rsidRPr="00206480" w14:paraId="5242E4CB" w14:textId="77777777" w:rsidTr="00431CED">
        <w:trPr>
          <w:trHeight w:val="350"/>
        </w:trPr>
        <w:tc>
          <w:tcPr>
            <w:tcW w:w="2096" w:type="dxa"/>
            <w:vAlign w:val="center"/>
          </w:tcPr>
          <w:p w14:paraId="1A74C92E" w14:textId="77777777" w:rsidR="00653DEF" w:rsidRPr="00206480" w:rsidRDefault="00653DEF" w:rsidP="007F2963">
            <w:pPr>
              <w:rPr>
                <w:rFonts w:ascii="Arial" w:hAnsi="Arial" w:cs="Arial"/>
                <w:b/>
                <w:sz w:val="22"/>
              </w:rPr>
            </w:pPr>
            <w:r w:rsidRPr="00206480">
              <w:rPr>
                <w:rFonts w:ascii="Arial" w:hAnsi="Arial" w:cs="Arial"/>
                <w:b/>
                <w:sz w:val="22"/>
              </w:rPr>
              <w:t>Registration No.</w:t>
            </w:r>
          </w:p>
        </w:tc>
        <w:tc>
          <w:tcPr>
            <w:tcW w:w="6813" w:type="dxa"/>
            <w:vAlign w:val="center"/>
          </w:tcPr>
          <w:p w14:paraId="0D56B3F8" w14:textId="77777777" w:rsidR="00653DEF" w:rsidRPr="00206480" w:rsidRDefault="00653DEF" w:rsidP="007F2963">
            <w:pPr>
              <w:rPr>
                <w:rFonts w:ascii="Arial" w:hAnsi="Arial" w:cs="Arial"/>
              </w:rPr>
            </w:pPr>
          </w:p>
        </w:tc>
      </w:tr>
      <w:tr w:rsidR="00D4295B" w:rsidRPr="00206480" w14:paraId="7A48B30F" w14:textId="77777777" w:rsidTr="00431CED">
        <w:trPr>
          <w:trHeight w:val="440"/>
        </w:trPr>
        <w:tc>
          <w:tcPr>
            <w:tcW w:w="2096" w:type="dxa"/>
            <w:vAlign w:val="center"/>
          </w:tcPr>
          <w:p w14:paraId="6B502652" w14:textId="77777777" w:rsidR="00D4295B" w:rsidRPr="00206480" w:rsidRDefault="00D4295B" w:rsidP="00D4295B">
            <w:pPr>
              <w:rPr>
                <w:rFonts w:ascii="Arial" w:hAnsi="Arial" w:cs="Arial"/>
                <w:b/>
                <w:sz w:val="22"/>
              </w:rPr>
            </w:pPr>
            <w:r w:rsidRPr="00206480">
              <w:rPr>
                <w:rFonts w:ascii="Arial" w:hAnsi="Arial" w:cs="Arial"/>
                <w:b/>
                <w:sz w:val="22"/>
              </w:rPr>
              <w:t>Qualification</w:t>
            </w:r>
          </w:p>
        </w:tc>
        <w:tc>
          <w:tcPr>
            <w:tcW w:w="6813" w:type="dxa"/>
            <w:vAlign w:val="center"/>
          </w:tcPr>
          <w:p w14:paraId="7CDB0B2D" w14:textId="780411EC" w:rsidR="00D4295B" w:rsidRPr="00343F42" w:rsidRDefault="00D4295B" w:rsidP="00D4295B">
            <w:pPr>
              <w:rPr>
                <w:rFonts w:ascii="Arial" w:hAnsi="Arial" w:cs="Arial"/>
                <w:b/>
                <w:bCs/>
                <w:sz w:val="22"/>
                <w:szCs w:val="22"/>
              </w:rPr>
            </w:pPr>
            <w:r w:rsidRPr="001F4DDC">
              <w:rPr>
                <w:rFonts w:ascii="Arial" w:hAnsi="Arial" w:cs="Arial"/>
                <w:b/>
                <w:bCs/>
                <w:szCs w:val="28"/>
                <w:lang w:val="en-AU"/>
              </w:rPr>
              <w:t xml:space="preserve">Import Export </w:t>
            </w:r>
            <w:r>
              <w:rPr>
                <w:rFonts w:ascii="Arial" w:hAnsi="Arial" w:cs="Arial"/>
                <w:b/>
                <w:bCs/>
                <w:szCs w:val="28"/>
                <w:lang w:val="en-AU"/>
              </w:rPr>
              <w:t>Supervisor</w:t>
            </w:r>
            <w:r w:rsidRPr="001F4DDC">
              <w:rPr>
                <w:rFonts w:ascii="Arial" w:hAnsi="Arial" w:cs="Arial"/>
                <w:b/>
                <w:bCs/>
                <w:szCs w:val="28"/>
                <w:lang w:val="en-AU"/>
              </w:rPr>
              <w:t xml:space="preserve"> Level-</w:t>
            </w:r>
            <w:r>
              <w:rPr>
                <w:rFonts w:ascii="Arial" w:hAnsi="Arial" w:cs="Arial"/>
                <w:b/>
                <w:bCs/>
                <w:szCs w:val="28"/>
                <w:lang w:val="en-AU"/>
              </w:rPr>
              <w:t>4 (Part-I)</w:t>
            </w:r>
          </w:p>
        </w:tc>
      </w:tr>
      <w:tr w:rsidR="00D4295B" w:rsidRPr="00206480" w14:paraId="296E4643" w14:textId="77777777" w:rsidTr="00F87A78">
        <w:trPr>
          <w:trHeight w:val="262"/>
        </w:trPr>
        <w:tc>
          <w:tcPr>
            <w:tcW w:w="2096" w:type="dxa"/>
            <w:vAlign w:val="center"/>
          </w:tcPr>
          <w:p w14:paraId="520A2E13" w14:textId="77777777" w:rsidR="00D4295B" w:rsidRPr="00206480" w:rsidRDefault="00D4295B" w:rsidP="00D4295B">
            <w:pPr>
              <w:rPr>
                <w:rFonts w:ascii="Arial" w:hAnsi="Arial" w:cs="Arial"/>
                <w:b/>
                <w:sz w:val="22"/>
              </w:rPr>
            </w:pPr>
            <w:r w:rsidRPr="00206480">
              <w:rPr>
                <w:rFonts w:ascii="Arial" w:hAnsi="Arial" w:cs="Arial"/>
                <w:b/>
                <w:sz w:val="22"/>
              </w:rPr>
              <w:t>Competency Standard</w:t>
            </w:r>
          </w:p>
        </w:tc>
        <w:tc>
          <w:tcPr>
            <w:tcW w:w="6813" w:type="dxa"/>
            <w:shd w:val="clear" w:color="auto" w:fill="auto"/>
            <w:vAlign w:val="center"/>
          </w:tcPr>
          <w:p w14:paraId="15126225" w14:textId="77777777" w:rsidR="00D4295B" w:rsidRPr="00BC231B" w:rsidRDefault="00D4295B" w:rsidP="00BC231B">
            <w:pPr>
              <w:pStyle w:val="ListParagraph"/>
              <w:numPr>
                <w:ilvl w:val="0"/>
                <w:numId w:val="22"/>
              </w:numPr>
              <w:ind w:left="316"/>
              <w:rPr>
                <w:rFonts w:ascii="Arial" w:hAnsi="Arial" w:cs="Arial"/>
                <w:sz w:val="22"/>
                <w:szCs w:val="22"/>
              </w:rPr>
            </w:pPr>
            <w:r w:rsidRPr="00BC231B">
              <w:rPr>
                <w:rFonts w:ascii="Arial" w:hAnsi="Arial" w:cs="Arial"/>
                <w:sz w:val="22"/>
                <w:szCs w:val="22"/>
              </w:rPr>
              <w:t>Appoint Forwarding Agent</w:t>
            </w:r>
          </w:p>
          <w:p w14:paraId="7D4BD3BE" w14:textId="77777777" w:rsidR="00D4295B" w:rsidRPr="00BC231B" w:rsidRDefault="00D4295B" w:rsidP="00BC231B">
            <w:pPr>
              <w:pStyle w:val="ListParagraph"/>
              <w:numPr>
                <w:ilvl w:val="0"/>
                <w:numId w:val="22"/>
              </w:numPr>
              <w:ind w:left="316"/>
              <w:rPr>
                <w:rFonts w:ascii="Arial" w:hAnsi="Arial" w:cs="Arial"/>
                <w:sz w:val="22"/>
                <w:szCs w:val="22"/>
              </w:rPr>
            </w:pPr>
            <w:r w:rsidRPr="00BC231B">
              <w:rPr>
                <w:rFonts w:ascii="Arial" w:hAnsi="Arial" w:cs="Arial"/>
                <w:sz w:val="22"/>
                <w:szCs w:val="22"/>
              </w:rPr>
              <w:t>Coordinate with Customs and ANF for clearance of goods</w:t>
            </w:r>
          </w:p>
          <w:p w14:paraId="610729F7" w14:textId="77777777" w:rsidR="00D4295B" w:rsidRPr="00BC231B" w:rsidRDefault="00D4295B" w:rsidP="00BC231B">
            <w:pPr>
              <w:pStyle w:val="ListParagraph"/>
              <w:numPr>
                <w:ilvl w:val="0"/>
                <w:numId w:val="22"/>
              </w:numPr>
              <w:ind w:left="316"/>
              <w:rPr>
                <w:rFonts w:ascii="Arial" w:hAnsi="Arial" w:cs="Arial"/>
                <w:sz w:val="22"/>
                <w:szCs w:val="22"/>
              </w:rPr>
            </w:pPr>
            <w:r w:rsidRPr="00BC231B">
              <w:rPr>
                <w:rFonts w:ascii="Arial" w:hAnsi="Arial" w:cs="Arial"/>
                <w:sz w:val="22"/>
                <w:szCs w:val="22"/>
              </w:rPr>
              <w:t xml:space="preserve">Prepare Quotations for Import/Export  </w:t>
            </w:r>
          </w:p>
          <w:p w14:paraId="6AE1D201" w14:textId="77777777" w:rsidR="00D4295B" w:rsidRPr="00BC231B" w:rsidRDefault="00D4295B" w:rsidP="00BC231B">
            <w:pPr>
              <w:pStyle w:val="ListParagraph"/>
              <w:numPr>
                <w:ilvl w:val="0"/>
                <w:numId w:val="22"/>
              </w:numPr>
              <w:ind w:left="316"/>
              <w:rPr>
                <w:rFonts w:ascii="Arial" w:hAnsi="Arial" w:cs="Arial"/>
                <w:sz w:val="22"/>
                <w:szCs w:val="22"/>
              </w:rPr>
            </w:pPr>
            <w:r w:rsidRPr="00BC231B">
              <w:rPr>
                <w:rFonts w:ascii="Arial" w:hAnsi="Arial" w:cs="Arial"/>
                <w:sz w:val="22"/>
                <w:szCs w:val="22"/>
              </w:rPr>
              <w:t xml:space="preserve">Perform Costing for Import / Export </w:t>
            </w:r>
          </w:p>
          <w:p w14:paraId="74425211" w14:textId="77777777" w:rsidR="00D4295B" w:rsidRPr="00BC231B" w:rsidRDefault="00D4295B" w:rsidP="00BC231B">
            <w:pPr>
              <w:pStyle w:val="ListParagraph"/>
              <w:numPr>
                <w:ilvl w:val="0"/>
                <w:numId w:val="22"/>
              </w:numPr>
              <w:ind w:left="316"/>
              <w:rPr>
                <w:rFonts w:ascii="Arial" w:hAnsi="Arial" w:cs="Arial"/>
                <w:sz w:val="22"/>
                <w:szCs w:val="22"/>
              </w:rPr>
            </w:pPr>
            <w:r w:rsidRPr="00BC231B">
              <w:rPr>
                <w:rFonts w:ascii="Arial" w:hAnsi="Arial" w:cs="Arial"/>
                <w:sz w:val="22"/>
                <w:szCs w:val="22"/>
              </w:rPr>
              <w:t>Develop Import/Export Documents</w:t>
            </w:r>
          </w:p>
          <w:p w14:paraId="090E9E3D" w14:textId="77777777" w:rsidR="00D4295B" w:rsidRPr="00BC231B" w:rsidRDefault="00D4295B" w:rsidP="00BC231B">
            <w:pPr>
              <w:pStyle w:val="ListParagraph"/>
              <w:numPr>
                <w:ilvl w:val="0"/>
                <w:numId w:val="22"/>
              </w:numPr>
              <w:ind w:left="316"/>
              <w:rPr>
                <w:rFonts w:ascii="Arial" w:hAnsi="Arial" w:cs="Arial"/>
                <w:sz w:val="22"/>
                <w:szCs w:val="22"/>
              </w:rPr>
            </w:pPr>
            <w:r w:rsidRPr="00BC231B">
              <w:rPr>
                <w:rFonts w:ascii="Arial" w:hAnsi="Arial" w:cs="Arial"/>
                <w:sz w:val="22"/>
                <w:szCs w:val="22"/>
              </w:rPr>
              <w:t xml:space="preserve">Implement Custom Rules and Regulations. </w:t>
            </w:r>
          </w:p>
          <w:p w14:paraId="2002E094" w14:textId="178FF74A" w:rsidR="00D4295B" w:rsidRPr="004C49CD" w:rsidRDefault="00D4295B" w:rsidP="00BC231B">
            <w:pPr>
              <w:pStyle w:val="ListParagraph"/>
              <w:numPr>
                <w:ilvl w:val="0"/>
                <w:numId w:val="22"/>
              </w:numPr>
              <w:ind w:left="316"/>
              <w:rPr>
                <w:rFonts w:ascii="Arial" w:hAnsi="Arial" w:cs="Arial"/>
                <w:sz w:val="22"/>
                <w:szCs w:val="22"/>
              </w:rPr>
            </w:pPr>
            <w:r w:rsidRPr="00BC231B">
              <w:rPr>
                <w:rFonts w:ascii="Arial" w:hAnsi="Arial" w:cs="Arial"/>
                <w:sz w:val="22"/>
                <w:szCs w:val="22"/>
              </w:rPr>
              <w:t>Supervise Logistic Operations</w:t>
            </w:r>
          </w:p>
        </w:tc>
      </w:tr>
      <w:tr w:rsidR="00F87A78" w:rsidRPr="00206480" w14:paraId="53B089F2" w14:textId="77777777" w:rsidTr="00B11C72">
        <w:trPr>
          <w:trHeight w:val="962"/>
        </w:trPr>
        <w:tc>
          <w:tcPr>
            <w:tcW w:w="2096" w:type="dxa"/>
            <w:vAlign w:val="center"/>
          </w:tcPr>
          <w:p w14:paraId="226FE20B" w14:textId="77777777" w:rsidR="00F87A78" w:rsidRPr="00206480" w:rsidRDefault="00F87A78" w:rsidP="00F87A78">
            <w:pPr>
              <w:rPr>
                <w:rFonts w:ascii="Arial" w:hAnsi="Arial" w:cs="Arial"/>
                <w:b/>
                <w:sz w:val="22"/>
                <w:szCs w:val="20"/>
              </w:rPr>
            </w:pPr>
            <w:r w:rsidRPr="00206480">
              <w:rPr>
                <w:rFonts w:ascii="Arial" w:hAnsi="Arial" w:cs="Arial"/>
                <w:b/>
                <w:sz w:val="22"/>
                <w:szCs w:val="20"/>
              </w:rPr>
              <w:t>Assessment Task</w:t>
            </w:r>
          </w:p>
        </w:tc>
        <w:tc>
          <w:tcPr>
            <w:tcW w:w="6813" w:type="dxa"/>
            <w:vAlign w:val="center"/>
          </w:tcPr>
          <w:p w14:paraId="393F7D23" w14:textId="23BE25C6" w:rsidR="00F87A78" w:rsidRPr="00722863" w:rsidRDefault="009D19F5" w:rsidP="007F2963">
            <w:pPr>
              <w:rPr>
                <w:rFonts w:ascii="Arial" w:hAnsi="Arial" w:cs="Arial"/>
                <w:bCs/>
                <w:sz w:val="22"/>
                <w:szCs w:val="22"/>
              </w:rPr>
            </w:pPr>
            <w:r w:rsidRPr="009D19F5">
              <w:rPr>
                <w:rFonts w:ascii="Arial" w:hAnsi="Arial" w:cs="Arial"/>
                <w:bCs/>
                <w:sz w:val="22"/>
                <w:szCs w:val="22"/>
              </w:rPr>
              <w:t>Nominate forwarding agent for overlooking logistics operations, prepare quotation, costing and import-export document by enforcing custom rules &amp; regulations.</w:t>
            </w:r>
          </w:p>
        </w:tc>
      </w:tr>
    </w:tbl>
    <w:p w14:paraId="36A8E7C6" w14:textId="77777777" w:rsidR="00653DEF" w:rsidRPr="00206480" w:rsidRDefault="00653DEF" w:rsidP="00653DEF">
      <w:pPr>
        <w:spacing w:line="240" w:lineRule="auto"/>
        <w:rPr>
          <w:rFonts w:ascii="Arial" w:hAnsi="Arial" w:cs="Arial"/>
          <w:sz w:val="8"/>
        </w:rPr>
      </w:pPr>
    </w:p>
    <w:p w14:paraId="08D06F20" w14:textId="77777777" w:rsidR="00653DEF" w:rsidRPr="00206480" w:rsidRDefault="00653DEF" w:rsidP="00653DEF">
      <w:pPr>
        <w:spacing w:line="240" w:lineRule="auto"/>
        <w:rPr>
          <w:rFonts w:ascii="Arial" w:hAnsi="Arial" w:cs="Arial"/>
          <w:sz w:val="28"/>
        </w:rPr>
      </w:pPr>
      <w:r w:rsidRPr="00206480">
        <w:rPr>
          <w:rFonts w:ascii="Arial" w:hAnsi="Arial" w:cs="Arial"/>
          <w:sz w:val="28"/>
        </w:rPr>
        <w:t>I can……………….</w:t>
      </w:r>
    </w:p>
    <w:tbl>
      <w:tblPr>
        <w:tblStyle w:val="TableGrid"/>
        <w:tblW w:w="0" w:type="auto"/>
        <w:tblInd w:w="108" w:type="dxa"/>
        <w:tblLook w:val="04A0" w:firstRow="1" w:lastRow="0" w:firstColumn="1" w:lastColumn="0" w:noHBand="0" w:noVBand="1"/>
      </w:tblPr>
      <w:tblGrid>
        <w:gridCol w:w="6731"/>
        <w:gridCol w:w="1062"/>
        <w:gridCol w:w="1116"/>
      </w:tblGrid>
      <w:tr w:rsidR="00653DEF" w:rsidRPr="00206480" w14:paraId="112D206A" w14:textId="77777777" w:rsidTr="008671CC">
        <w:trPr>
          <w:trHeight w:val="398"/>
        </w:trPr>
        <w:tc>
          <w:tcPr>
            <w:tcW w:w="6731" w:type="dxa"/>
            <w:shd w:val="clear" w:color="auto" w:fill="auto"/>
            <w:vAlign w:val="center"/>
          </w:tcPr>
          <w:p w14:paraId="3F43CA15" w14:textId="77777777" w:rsidR="00653DEF" w:rsidRPr="00206480" w:rsidRDefault="00653DEF" w:rsidP="007F2963">
            <w:pPr>
              <w:rPr>
                <w:rFonts w:ascii="Arial" w:hAnsi="Arial" w:cs="Arial"/>
              </w:rPr>
            </w:pPr>
            <w:r w:rsidRPr="00206480">
              <w:rPr>
                <w:rFonts w:ascii="Arial" w:hAnsi="Arial" w:cs="Arial"/>
                <w:b/>
                <w:bCs/>
              </w:rPr>
              <w:t>Performance Criteria</w:t>
            </w:r>
          </w:p>
        </w:tc>
        <w:tc>
          <w:tcPr>
            <w:tcW w:w="1062" w:type="dxa"/>
            <w:shd w:val="clear" w:color="auto" w:fill="auto"/>
            <w:vAlign w:val="center"/>
          </w:tcPr>
          <w:p w14:paraId="26AC6EF5" w14:textId="77777777" w:rsidR="00653DEF" w:rsidRPr="00206480" w:rsidRDefault="00653DEF" w:rsidP="007F2963">
            <w:pPr>
              <w:jc w:val="center"/>
              <w:rPr>
                <w:rFonts w:ascii="Arial" w:hAnsi="Arial" w:cs="Arial"/>
                <w:b/>
              </w:rPr>
            </w:pPr>
            <w:r w:rsidRPr="00206480">
              <w:rPr>
                <w:rFonts w:ascii="Arial" w:hAnsi="Arial" w:cs="Arial"/>
                <w:b/>
              </w:rPr>
              <w:t>Yes</w:t>
            </w:r>
          </w:p>
        </w:tc>
        <w:tc>
          <w:tcPr>
            <w:tcW w:w="1116" w:type="dxa"/>
            <w:shd w:val="clear" w:color="auto" w:fill="auto"/>
            <w:vAlign w:val="center"/>
          </w:tcPr>
          <w:p w14:paraId="402972FD" w14:textId="77777777" w:rsidR="00653DEF" w:rsidRPr="00206480" w:rsidRDefault="00653DEF" w:rsidP="007F2963">
            <w:pPr>
              <w:jc w:val="center"/>
              <w:rPr>
                <w:rFonts w:ascii="Arial" w:hAnsi="Arial" w:cs="Arial"/>
                <w:b/>
              </w:rPr>
            </w:pPr>
            <w:r w:rsidRPr="00206480">
              <w:rPr>
                <w:rFonts w:ascii="Arial" w:hAnsi="Arial" w:cs="Arial"/>
                <w:b/>
              </w:rPr>
              <w:t>No</w:t>
            </w:r>
          </w:p>
        </w:tc>
      </w:tr>
      <w:tr w:rsidR="00E2725C" w:rsidRPr="00206480" w14:paraId="4FC928C4" w14:textId="77777777" w:rsidTr="00722863">
        <w:trPr>
          <w:trHeight w:val="398"/>
        </w:trPr>
        <w:tc>
          <w:tcPr>
            <w:tcW w:w="6731" w:type="dxa"/>
            <w:vAlign w:val="center"/>
          </w:tcPr>
          <w:p w14:paraId="0B414772" w14:textId="1636497B" w:rsidR="00E2725C" w:rsidRPr="00722863" w:rsidRDefault="00E2725C" w:rsidP="00722863">
            <w:pPr>
              <w:numPr>
                <w:ilvl w:val="0"/>
                <w:numId w:val="3"/>
              </w:numPr>
              <w:spacing w:line="276" w:lineRule="auto"/>
              <w:ind w:left="435" w:hanging="435"/>
              <w:rPr>
                <w:rFonts w:ascii="Arial" w:hAnsi="Arial" w:cs="Arial"/>
                <w:color w:val="262626" w:themeColor="text1" w:themeTint="D9"/>
                <w:sz w:val="22"/>
                <w:szCs w:val="22"/>
              </w:rPr>
            </w:pPr>
            <w:r w:rsidRPr="00722863">
              <w:rPr>
                <w:rFonts w:ascii="Arial" w:hAnsi="Arial" w:cs="Arial"/>
                <w:sz w:val="22"/>
                <w:szCs w:val="22"/>
              </w:rPr>
              <w:t>Interpret criteria for selecting a forwarding Agent.</w:t>
            </w:r>
          </w:p>
        </w:tc>
        <w:tc>
          <w:tcPr>
            <w:tcW w:w="1062" w:type="dxa"/>
            <w:vAlign w:val="center"/>
          </w:tcPr>
          <w:p w14:paraId="625E9816" w14:textId="77777777" w:rsidR="00E2725C" w:rsidRPr="00206480" w:rsidRDefault="00000000" w:rsidP="00E2725C">
            <w:pPr>
              <w:rPr>
                <w:rFonts w:ascii="Arial" w:hAnsi="Arial" w:cs="Arial"/>
                <w:noProof/>
              </w:rPr>
            </w:pPr>
            <w:r>
              <w:rPr>
                <w:rFonts w:ascii="Arial" w:hAnsi="Arial" w:cs="Arial"/>
                <w:noProof/>
                <w:lang w:val="en-GB" w:eastAsia="en-GB"/>
              </w:rPr>
              <w:pict w14:anchorId="583E718A">
                <v:roundrect id="Rounded Rectangle 7" o:spid="_x0000_s1132" style="position:absolute;margin-left:-.35pt;margin-top:3.35pt;width:28.5pt;height:12.9pt;z-index:25174579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YKvigIAAGA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" filled="f" strokecolor="#243f60 [1604]" strokeweight=".25pt"/>
              </w:pict>
            </w:r>
          </w:p>
        </w:tc>
        <w:tc>
          <w:tcPr>
            <w:tcW w:w="1116" w:type="dxa"/>
            <w:vAlign w:val="center"/>
          </w:tcPr>
          <w:p w14:paraId="61FD5C42" w14:textId="77777777" w:rsidR="00E2725C" w:rsidRPr="00206480" w:rsidRDefault="00000000" w:rsidP="00E2725C">
            <w:pPr>
              <w:rPr>
                <w:rFonts w:ascii="Arial" w:hAnsi="Arial" w:cs="Arial"/>
                <w:noProof/>
              </w:rPr>
            </w:pPr>
            <w:r>
              <w:rPr>
                <w:rFonts w:ascii="Arial" w:hAnsi="Arial" w:cs="Arial"/>
                <w:noProof/>
                <w:lang w:val="en-GB" w:eastAsia="en-GB"/>
              </w:rPr>
              <w:pict w14:anchorId="6E96AEAB">
                <v:roundrect id="Rounded Rectangle 8" o:spid="_x0000_s1133" style="position:absolute;margin-left:-.3pt;margin-top:3.35pt;width:28.5pt;height:12.9pt;z-index:25174681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" filled="f" strokecolor="#243f60 [1604]" strokeweight=".25pt"/>
              </w:pict>
            </w:r>
          </w:p>
        </w:tc>
      </w:tr>
      <w:tr w:rsidR="00E2725C" w:rsidRPr="00206480" w14:paraId="1139A209" w14:textId="77777777" w:rsidTr="00722863">
        <w:trPr>
          <w:trHeight w:val="398"/>
        </w:trPr>
        <w:tc>
          <w:tcPr>
            <w:tcW w:w="6731" w:type="dxa"/>
            <w:vAlign w:val="center"/>
          </w:tcPr>
          <w:p w14:paraId="732DCA68" w14:textId="0F406996" w:rsidR="00E2725C" w:rsidRPr="00722863" w:rsidRDefault="00E2725C" w:rsidP="00722863">
            <w:pPr>
              <w:numPr>
                <w:ilvl w:val="0"/>
                <w:numId w:val="3"/>
              </w:numPr>
              <w:spacing w:line="276" w:lineRule="auto"/>
              <w:ind w:left="435" w:hanging="435"/>
              <w:rPr>
                <w:rFonts w:ascii="Arial" w:hAnsi="Arial" w:cs="Arial"/>
                <w:color w:val="262626" w:themeColor="text1" w:themeTint="D9"/>
                <w:sz w:val="22"/>
                <w:szCs w:val="22"/>
              </w:rPr>
            </w:pPr>
            <w:r w:rsidRPr="00722863">
              <w:rPr>
                <w:rFonts w:ascii="Arial" w:hAnsi="Arial" w:cs="Arial"/>
                <w:sz w:val="22"/>
                <w:szCs w:val="22"/>
              </w:rPr>
              <w:t>Communicate and coordinate with Custom Authorities and ANF Department.</w:t>
            </w:r>
          </w:p>
        </w:tc>
        <w:tc>
          <w:tcPr>
            <w:tcW w:w="1062" w:type="dxa"/>
            <w:vAlign w:val="center"/>
          </w:tcPr>
          <w:p w14:paraId="3EBAE481" w14:textId="77777777" w:rsidR="00E2725C" w:rsidRPr="00206480" w:rsidRDefault="00000000" w:rsidP="00E2725C">
            <w:pPr>
              <w:rPr>
                <w:rFonts w:ascii="Arial" w:hAnsi="Arial" w:cs="Arial"/>
                <w:noProof/>
              </w:rPr>
            </w:pPr>
            <w:r>
              <w:rPr>
                <w:rFonts w:ascii="Arial" w:hAnsi="Arial" w:cs="Arial"/>
                <w:noProof/>
                <w:lang w:val="en-GB" w:eastAsia="en-GB"/>
              </w:rPr>
              <w:pict w14:anchorId="25B7D9C6">
                <v:roundrect id="Rounded Rectangle 9" o:spid="_x0000_s1134" style="position:absolute;margin-left:-.35pt;margin-top:3.95pt;width:28.5pt;height:12.9pt;z-index:25174784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" filled="f" strokecolor="#243f60 [1604]" strokeweight=".25pt"/>
              </w:pict>
            </w:r>
          </w:p>
        </w:tc>
        <w:tc>
          <w:tcPr>
            <w:tcW w:w="1116" w:type="dxa"/>
            <w:vAlign w:val="center"/>
          </w:tcPr>
          <w:p w14:paraId="22DCF1EC" w14:textId="77777777" w:rsidR="00E2725C" w:rsidRPr="00206480" w:rsidRDefault="00000000" w:rsidP="00E2725C">
            <w:pPr>
              <w:rPr>
                <w:rFonts w:ascii="Arial" w:hAnsi="Arial" w:cs="Arial"/>
                <w:noProof/>
              </w:rPr>
            </w:pPr>
            <w:r>
              <w:rPr>
                <w:rFonts w:ascii="Arial" w:hAnsi="Arial" w:cs="Arial"/>
                <w:noProof/>
                <w:lang w:val="en-GB" w:eastAsia="en-GB"/>
              </w:rPr>
              <w:pict w14:anchorId="192A39F4">
                <v:roundrect id="Rounded Rectangle 15" o:spid="_x0000_s1135" style="position:absolute;margin-left:-.3pt;margin-top:3.95pt;width:28.5pt;height:12.9pt;z-index:25174886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" filled="f" strokecolor="#243f60 [1604]" strokeweight=".25pt"/>
              </w:pict>
            </w:r>
          </w:p>
        </w:tc>
      </w:tr>
      <w:tr w:rsidR="00E2725C" w:rsidRPr="00206480" w14:paraId="22D11AAE" w14:textId="77777777" w:rsidTr="00722863">
        <w:trPr>
          <w:trHeight w:val="398"/>
        </w:trPr>
        <w:tc>
          <w:tcPr>
            <w:tcW w:w="6731" w:type="dxa"/>
            <w:vAlign w:val="center"/>
          </w:tcPr>
          <w:p w14:paraId="6B09E8B1" w14:textId="11791AD5" w:rsidR="00E2725C" w:rsidRPr="00722863" w:rsidRDefault="00E2725C" w:rsidP="00722863">
            <w:pPr>
              <w:numPr>
                <w:ilvl w:val="0"/>
                <w:numId w:val="3"/>
              </w:numPr>
              <w:spacing w:line="276" w:lineRule="auto"/>
              <w:ind w:left="435" w:hanging="435"/>
              <w:rPr>
                <w:rFonts w:ascii="Arial" w:hAnsi="Arial" w:cs="Arial"/>
                <w:color w:val="262626" w:themeColor="text1" w:themeTint="D9"/>
                <w:sz w:val="22"/>
                <w:szCs w:val="22"/>
              </w:rPr>
            </w:pPr>
            <w:r w:rsidRPr="00722863">
              <w:rPr>
                <w:rFonts w:ascii="Arial" w:hAnsi="Arial" w:cs="Arial"/>
                <w:sz w:val="22"/>
                <w:szCs w:val="22"/>
              </w:rPr>
              <w:t>Identify the essential documents required for import/export transactions.</w:t>
            </w:r>
          </w:p>
        </w:tc>
        <w:tc>
          <w:tcPr>
            <w:tcW w:w="1062" w:type="dxa"/>
            <w:vAlign w:val="center"/>
          </w:tcPr>
          <w:p w14:paraId="7630BBB1" w14:textId="77777777" w:rsidR="00E2725C" w:rsidRPr="00206480" w:rsidRDefault="00000000" w:rsidP="00E2725C">
            <w:pPr>
              <w:rPr>
                <w:rFonts w:ascii="Arial" w:hAnsi="Arial" w:cs="Arial"/>
                <w:noProof/>
              </w:rPr>
            </w:pPr>
            <w:r>
              <w:rPr>
                <w:rFonts w:ascii="Arial" w:hAnsi="Arial" w:cs="Arial"/>
                <w:noProof/>
                <w:lang w:val="en-GB" w:eastAsia="en-GB"/>
              </w:rPr>
              <w:pict w14:anchorId="03FE01E3">
                <v:roundrect id="Rounded Rectangle 16" o:spid="_x0000_s1136" style="position:absolute;margin-left:-.35pt;margin-top:3.8pt;width:28.5pt;height:12.9pt;z-index:25174988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p4I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c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" filled="f" strokecolor="#243f60 [1604]" strokeweight=".25pt"/>
              </w:pict>
            </w:r>
          </w:p>
        </w:tc>
        <w:tc>
          <w:tcPr>
            <w:tcW w:w="1116" w:type="dxa"/>
            <w:vAlign w:val="center"/>
          </w:tcPr>
          <w:p w14:paraId="469D7CFF" w14:textId="77777777" w:rsidR="00E2725C" w:rsidRPr="00206480" w:rsidRDefault="00000000" w:rsidP="00E2725C">
            <w:pPr>
              <w:rPr>
                <w:rFonts w:ascii="Arial" w:hAnsi="Arial" w:cs="Arial"/>
                <w:noProof/>
              </w:rPr>
            </w:pPr>
            <w:r>
              <w:rPr>
                <w:rFonts w:ascii="Arial" w:hAnsi="Arial" w:cs="Arial"/>
                <w:noProof/>
                <w:lang w:val="en-GB" w:eastAsia="en-GB"/>
              </w:rPr>
              <w:pict w14:anchorId="429B1670">
                <v:roundrect id="Rounded Rectangle 17" o:spid="_x0000_s1137" style="position:absolute;margin-left:-.3pt;margin-top:3.8pt;width:28.5pt;height:12.9pt;z-index:25175091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" filled="f" strokecolor="#243f60 [1604]" strokeweight=".25pt"/>
              </w:pict>
            </w:r>
          </w:p>
        </w:tc>
      </w:tr>
      <w:tr w:rsidR="00E2725C" w:rsidRPr="00206480" w14:paraId="4CAD7371" w14:textId="77777777" w:rsidTr="00722863">
        <w:trPr>
          <w:trHeight w:val="398"/>
        </w:trPr>
        <w:tc>
          <w:tcPr>
            <w:tcW w:w="6731" w:type="dxa"/>
            <w:vAlign w:val="center"/>
          </w:tcPr>
          <w:p w14:paraId="4AF94918" w14:textId="21FB9DC4" w:rsidR="00E2725C" w:rsidRPr="00722863" w:rsidRDefault="00E2725C" w:rsidP="00722863">
            <w:pPr>
              <w:numPr>
                <w:ilvl w:val="0"/>
                <w:numId w:val="3"/>
              </w:numPr>
              <w:spacing w:line="276" w:lineRule="auto"/>
              <w:ind w:left="435" w:hanging="435"/>
              <w:rPr>
                <w:rFonts w:ascii="Arial" w:eastAsia="Times New Roman" w:hAnsi="Arial" w:cs="Arial"/>
                <w:color w:val="000000"/>
                <w:sz w:val="22"/>
                <w:szCs w:val="22"/>
              </w:rPr>
            </w:pPr>
            <w:r w:rsidRPr="00722863">
              <w:rPr>
                <w:rFonts w:ascii="Arial" w:hAnsi="Arial" w:cs="Arial"/>
                <w:sz w:val="22"/>
                <w:szCs w:val="22"/>
              </w:rPr>
              <w:t>Ensure accuracy and compliance in document preparation.</w:t>
            </w:r>
          </w:p>
        </w:tc>
        <w:tc>
          <w:tcPr>
            <w:tcW w:w="1062" w:type="dxa"/>
            <w:vAlign w:val="center"/>
          </w:tcPr>
          <w:p w14:paraId="58760D49" w14:textId="77777777" w:rsidR="00E2725C" w:rsidRPr="00206480" w:rsidRDefault="00000000" w:rsidP="00E2725C">
            <w:pPr>
              <w:rPr>
                <w:rFonts w:ascii="Arial" w:hAnsi="Arial" w:cs="Arial"/>
                <w:noProof/>
              </w:rPr>
            </w:pPr>
            <w:r>
              <w:rPr>
                <w:rFonts w:ascii="Arial" w:hAnsi="Arial" w:cs="Arial"/>
                <w:noProof/>
                <w:lang w:val="en-GB" w:eastAsia="en-GB"/>
              </w:rPr>
              <w:pict w14:anchorId="52B8B0A3">
                <v:roundrect id="Rounded Rectangle 18" o:spid="_x0000_s1138" style="position:absolute;margin-left:-.35pt;margin-top:3.65pt;width:28.5pt;height:12.9pt;z-index:25175193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" filled="f" strokecolor="#243f60 [1604]" strokeweight=".25pt"/>
              </w:pict>
            </w:r>
          </w:p>
        </w:tc>
        <w:tc>
          <w:tcPr>
            <w:tcW w:w="1116" w:type="dxa"/>
            <w:vAlign w:val="center"/>
          </w:tcPr>
          <w:p w14:paraId="43E8951E" w14:textId="77777777" w:rsidR="00E2725C" w:rsidRPr="00206480" w:rsidRDefault="00000000" w:rsidP="00E2725C">
            <w:pPr>
              <w:rPr>
                <w:rFonts w:ascii="Arial" w:hAnsi="Arial" w:cs="Arial"/>
                <w:noProof/>
              </w:rPr>
            </w:pPr>
            <w:r>
              <w:rPr>
                <w:rFonts w:ascii="Arial" w:hAnsi="Arial" w:cs="Arial"/>
                <w:noProof/>
                <w:lang w:val="en-GB" w:eastAsia="en-GB"/>
              </w:rPr>
              <w:pict w14:anchorId="125D30EA">
                <v:roundrect id="Rounded Rectangle 19" o:spid="_x0000_s1139" style="position:absolute;margin-left:-.3pt;margin-top:3.65pt;width:28.5pt;height:12.9pt;z-index:25175296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" filled="f" strokecolor="#243f60 [1604]" strokeweight=".25pt"/>
              </w:pict>
            </w:r>
          </w:p>
        </w:tc>
      </w:tr>
      <w:tr w:rsidR="00E2725C" w:rsidRPr="00206480" w14:paraId="27491201" w14:textId="77777777" w:rsidTr="00722863">
        <w:trPr>
          <w:trHeight w:val="398"/>
        </w:trPr>
        <w:tc>
          <w:tcPr>
            <w:tcW w:w="6731" w:type="dxa"/>
            <w:vAlign w:val="center"/>
          </w:tcPr>
          <w:p w14:paraId="3532A432" w14:textId="4D78A989" w:rsidR="00E2725C" w:rsidRPr="00722863" w:rsidRDefault="00E2725C" w:rsidP="00722863">
            <w:pPr>
              <w:numPr>
                <w:ilvl w:val="0"/>
                <w:numId w:val="3"/>
              </w:numPr>
              <w:spacing w:line="276" w:lineRule="auto"/>
              <w:ind w:left="435" w:hanging="435"/>
              <w:rPr>
                <w:rFonts w:ascii="Arial" w:eastAsia="Times New Roman" w:hAnsi="Arial" w:cs="Arial"/>
                <w:color w:val="000000"/>
                <w:sz w:val="22"/>
                <w:szCs w:val="22"/>
              </w:rPr>
            </w:pPr>
            <w:r w:rsidRPr="00722863">
              <w:rPr>
                <w:rFonts w:ascii="Arial" w:hAnsi="Arial" w:cs="Arial"/>
                <w:sz w:val="22"/>
                <w:szCs w:val="22"/>
              </w:rPr>
              <w:t>Develop Import/Export Documents (custom invoice, Packing list, narcotics/brand undertaking and B/L AWB Format).</w:t>
            </w:r>
          </w:p>
        </w:tc>
        <w:tc>
          <w:tcPr>
            <w:tcW w:w="1062" w:type="dxa"/>
            <w:vAlign w:val="center"/>
          </w:tcPr>
          <w:p w14:paraId="72D1EC73" w14:textId="77777777" w:rsidR="00E2725C" w:rsidRPr="00206480" w:rsidRDefault="00000000" w:rsidP="00E2725C">
            <w:pPr>
              <w:rPr>
                <w:rFonts w:ascii="Arial" w:hAnsi="Arial" w:cs="Arial"/>
                <w:noProof/>
              </w:rPr>
            </w:pPr>
            <w:r>
              <w:rPr>
                <w:rFonts w:ascii="Arial" w:hAnsi="Arial" w:cs="Arial"/>
                <w:noProof/>
                <w:lang w:val="en-GB" w:eastAsia="en-GB"/>
              </w:rPr>
              <w:pict w14:anchorId="1C2A305D">
                <v:roundrect id="Rounded Rectangle 28" o:spid="_x0000_s1140" style="position:absolute;margin-left:-.35pt;margin-top:3.65pt;width:28.5pt;height:12.9pt;z-index:25175398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jfa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" filled="f" strokecolor="#243f60 [1604]" strokeweight=".25pt"/>
              </w:pict>
            </w:r>
          </w:p>
        </w:tc>
        <w:tc>
          <w:tcPr>
            <w:tcW w:w="1116" w:type="dxa"/>
            <w:vAlign w:val="center"/>
          </w:tcPr>
          <w:p w14:paraId="7A68F342" w14:textId="77777777" w:rsidR="00E2725C" w:rsidRPr="00206480" w:rsidRDefault="00000000" w:rsidP="00E2725C">
            <w:pPr>
              <w:rPr>
                <w:rFonts w:ascii="Arial" w:hAnsi="Arial" w:cs="Arial"/>
                <w:noProof/>
              </w:rPr>
            </w:pPr>
            <w:r>
              <w:rPr>
                <w:rFonts w:ascii="Arial" w:hAnsi="Arial" w:cs="Arial"/>
                <w:noProof/>
                <w:lang w:val="en-GB" w:eastAsia="en-GB"/>
              </w:rPr>
              <w:pict w14:anchorId="198E31D6">
                <v:roundrect id="Rounded Rectangle 29" o:spid="_x0000_s1141" style="position:absolute;margin-left:-.3pt;margin-top:3.65pt;width:28.5pt;height:12.9pt;z-index:25175500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" filled="f" strokecolor="#243f60 [1604]" strokeweight=".25pt"/>
              </w:pict>
            </w:r>
          </w:p>
        </w:tc>
      </w:tr>
      <w:tr w:rsidR="00E2725C" w:rsidRPr="00206480" w14:paraId="4061B579" w14:textId="77777777" w:rsidTr="00722863">
        <w:trPr>
          <w:trHeight w:val="398"/>
        </w:trPr>
        <w:tc>
          <w:tcPr>
            <w:tcW w:w="6731" w:type="dxa"/>
            <w:vAlign w:val="center"/>
          </w:tcPr>
          <w:p w14:paraId="394480E9" w14:textId="6C70C638" w:rsidR="00E2725C" w:rsidRPr="00722863" w:rsidRDefault="00E2725C" w:rsidP="00722863">
            <w:pPr>
              <w:numPr>
                <w:ilvl w:val="0"/>
                <w:numId w:val="3"/>
              </w:numPr>
              <w:spacing w:line="276" w:lineRule="auto"/>
              <w:ind w:left="435" w:hanging="435"/>
              <w:rPr>
                <w:rFonts w:ascii="Arial" w:eastAsia="Times New Roman" w:hAnsi="Arial" w:cs="Arial"/>
                <w:color w:val="000000"/>
                <w:sz w:val="22"/>
                <w:szCs w:val="22"/>
              </w:rPr>
            </w:pPr>
            <w:r w:rsidRPr="00722863">
              <w:rPr>
                <w:rFonts w:ascii="Arial" w:hAnsi="Arial" w:cs="Arial"/>
                <w:sz w:val="22"/>
                <w:szCs w:val="22"/>
              </w:rPr>
              <w:t>Interpret factors to be consider during preparing quotations for both import and export transactions.</w:t>
            </w:r>
          </w:p>
        </w:tc>
        <w:tc>
          <w:tcPr>
            <w:tcW w:w="1062" w:type="dxa"/>
            <w:vAlign w:val="center"/>
          </w:tcPr>
          <w:p w14:paraId="14124E9A" w14:textId="77777777" w:rsidR="00E2725C" w:rsidRPr="00206480" w:rsidRDefault="00000000" w:rsidP="00E2725C">
            <w:pPr>
              <w:rPr>
                <w:rFonts w:ascii="Arial" w:hAnsi="Arial" w:cs="Arial"/>
                <w:noProof/>
              </w:rPr>
            </w:pPr>
            <w:r>
              <w:rPr>
                <w:rFonts w:ascii="Arial" w:hAnsi="Arial" w:cs="Arial"/>
                <w:noProof/>
                <w:lang w:val="en-GB" w:eastAsia="en-GB"/>
              </w:rPr>
              <w:pict w14:anchorId="7F1A8E3E">
                <v:roundrect id="Rounded Rectangle 30" o:spid="_x0000_s1142" style="position:absolute;margin-left:-.35pt;margin-top:3.5pt;width:28.5pt;height:12.9pt;z-index:25175603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" filled="f" strokecolor="#243f60 [1604]" strokeweight=".25pt"/>
              </w:pict>
            </w:r>
          </w:p>
        </w:tc>
        <w:tc>
          <w:tcPr>
            <w:tcW w:w="1116" w:type="dxa"/>
            <w:vAlign w:val="center"/>
          </w:tcPr>
          <w:p w14:paraId="1D5E2943" w14:textId="77777777" w:rsidR="00E2725C" w:rsidRPr="00206480" w:rsidRDefault="00000000" w:rsidP="00E2725C">
            <w:pPr>
              <w:rPr>
                <w:rFonts w:ascii="Arial" w:hAnsi="Arial" w:cs="Arial"/>
                <w:noProof/>
              </w:rPr>
            </w:pPr>
            <w:r>
              <w:rPr>
                <w:rFonts w:ascii="Arial" w:hAnsi="Arial" w:cs="Arial"/>
                <w:noProof/>
                <w:lang w:val="en-GB" w:eastAsia="en-GB"/>
              </w:rPr>
              <w:pict w14:anchorId="38CFE6DF">
                <v:roundrect id="Rounded Rectangle 31" o:spid="_x0000_s1143" style="position:absolute;margin-left:-.3pt;margin-top:3.5pt;width:28.5pt;height:12.9pt;z-index:25175705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" filled="f" strokecolor="#243f60 [1604]" strokeweight=".25pt"/>
              </w:pict>
            </w:r>
          </w:p>
        </w:tc>
      </w:tr>
      <w:tr w:rsidR="00E2725C" w:rsidRPr="00206480" w14:paraId="45A38CF3" w14:textId="77777777" w:rsidTr="00722863">
        <w:trPr>
          <w:trHeight w:val="398"/>
        </w:trPr>
        <w:tc>
          <w:tcPr>
            <w:tcW w:w="6731" w:type="dxa"/>
            <w:vAlign w:val="center"/>
          </w:tcPr>
          <w:p w14:paraId="7F7BBD64" w14:textId="0E83B015" w:rsidR="00E2725C" w:rsidRPr="00722863" w:rsidRDefault="00E2725C" w:rsidP="00722863">
            <w:pPr>
              <w:numPr>
                <w:ilvl w:val="0"/>
                <w:numId w:val="3"/>
              </w:numPr>
              <w:spacing w:line="276" w:lineRule="auto"/>
              <w:ind w:left="435" w:hanging="435"/>
              <w:rPr>
                <w:rFonts w:ascii="Arial" w:eastAsia="Times New Roman" w:hAnsi="Arial" w:cs="Arial"/>
                <w:color w:val="000000"/>
                <w:sz w:val="22"/>
                <w:szCs w:val="22"/>
              </w:rPr>
            </w:pPr>
            <w:r w:rsidRPr="00722863">
              <w:rPr>
                <w:rFonts w:ascii="Arial" w:hAnsi="Arial" w:cs="Arial"/>
                <w:sz w:val="22"/>
                <w:szCs w:val="22"/>
              </w:rPr>
              <w:t xml:space="preserve">Interpret methods to be </w:t>
            </w:r>
            <w:r w:rsidR="00722863" w:rsidRPr="00722863">
              <w:rPr>
                <w:rFonts w:ascii="Arial" w:hAnsi="Arial" w:cs="Arial"/>
                <w:sz w:val="22"/>
                <w:szCs w:val="22"/>
              </w:rPr>
              <w:t>used</w:t>
            </w:r>
            <w:r w:rsidRPr="00722863">
              <w:rPr>
                <w:rFonts w:ascii="Arial" w:hAnsi="Arial" w:cs="Arial"/>
                <w:sz w:val="22"/>
                <w:szCs w:val="22"/>
              </w:rPr>
              <w:t xml:space="preserve"> to calculate and analyze costs associated with import and export activities.</w:t>
            </w:r>
          </w:p>
        </w:tc>
        <w:tc>
          <w:tcPr>
            <w:tcW w:w="1062" w:type="dxa"/>
            <w:vAlign w:val="center"/>
          </w:tcPr>
          <w:p w14:paraId="491DAEBF" w14:textId="77777777" w:rsidR="00E2725C" w:rsidRPr="00206480" w:rsidRDefault="00000000" w:rsidP="00E2725C">
            <w:pPr>
              <w:rPr>
                <w:rFonts w:ascii="Arial" w:hAnsi="Arial" w:cs="Arial"/>
                <w:noProof/>
              </w:rPr>
            </w:pPr>
            <w:r>
              <w:rPr>
                <w:rFonts w:ascii="Arial" w:hAnsi="Arial" w:cs="Arial"/>
                <w:noProof/>
                <w:lang w:val="en-GB" w:eastAsia="en-GB"/>
              </w:rPr>
              <w:pict w14:anchorId="1AD8C6B7">
                <v:roundrect id="Rounded Rectangle 40" o:spid="_x0000_s1130" style="position:absolute;margin-left:-.35pt;margin-top:3.6pt;width:28.5pt;height:12.9pt;z-index:25174374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ksGig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" filled="f" strokecolor="#243f60 [1604]" strokeweight=".25pt"/>
              </w:pict>
            </w:r>
          </w:p>
        </w:tc>
        <w:tc>
          <w:tcPr>
            <w:tcW w:w="1116" w:type="dxa"/>
            <w:vAlign w:val="center"/>
          </w:tcPr>
          <w:p w14:paraId="12C5B453" w14:textId="77777777" w:rsidR="00E2725C" w:rsidRPr="00206480" w:rsidRDefault="00000000" w:rsidP="00E2725C">
            <w:pPr>
              <w:rPr>
                <w:rFonts w:ascii="Arial" w:hAnsi="Arial" w:cs="Arial"/>
                <w:noProof/>
              </w:rPr>
            </w:pPr>
            <w:r>
              <w:rPr>
                <w:rFonts w:ascii="Arial" w:hAnsi="Arial" w:cs="Arial"/>
                <w:noProof/>
                <w:lang w:val="en-GB" w:eastAsia="en-GB"/>
              </w:rPr>
              <w:pict w14:anchorId="094C1BD2">
                <v:roundrect id="Rounded Rectangle 44" o:spid="_x0000_s1131" style="position:absolute;margin-left:-.3pt;margin-top:3.6pt;width:28.5pt;height:12.9pt;z-index:25174476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fIm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U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" filled="f" strokecolor="#243f60 [1604]" strokeweight=".25pt"/>
              </w:pict>
            </w:r>
          </w:p>
        </w:tc>
      </w:tr>
      <w:tr w:rsidR="00E2725C" w:rsidRPr="00206480" w14:paraId="795F1E60" w14:textId="77777777" w:rsidTr="00722863">
        <w:trPr>
          <w:trHeight w:val="398"/>
        </w:trPr>
        <w:tc>
          <w:tcPr>
            <w:tcW w:w="6731" w:type="dxa"/>
            <w:vAlign w:val="center"/>
          </w:tcPr>
          <w:p w14:paraId="0FA96138" w14:textId="6909986B" w:rsidR="00E2725C" w:rsidRPr="00722863" w:rsidRDefault="00E2725C" w:rsidP="00722863">
            <w:pPr>
              <w:numPr>
                <w:ilvl w:val="0"/>
                <w:numId w:val="3"/>
              </w:numPr>
              <w:spacing w:line="276" w:lineRule="auto"/>
              <w:ind w:left="435" w:hanging="435"/>
              <w:rPr>
                <w:rFonts w:ascii="Arial" w:eastAsia="Times New Roman" w:hAnsi="Arial" w:cs="Arial"/>
                <w:color w:val="000000"/>
                <w:sz w:val="22"/>
                <w:szCs w:val="22"/>
              </w:rPr>
            </w:pPr>
            <w:r w:rsidRPr="00722863">
              <w:rPr>
                <w:rFonts w:ascii="Arial" w:hAnsi="Arial" w:cs="Arial"/>
                <w:sz w:val="22"/>
                <w:szCs w:val="22"/>
              </w:rPr>
              <w:t>Interpret the updated customs rules and regulations regarding import export.</w:t>
            </w:r>
          </w:p>
        </w:tc>
        <w:tc>
          <w:tcPr>
            <w:tcW w:w="1062" w:type="dxa"/>
            <w:vAlign w:val="center"/>
          </w:tcPr>
          <w:p w14:paraId="70035471" w14:textId="5B4A8994" w:rsidR="00E2725C" w:rsidRDefault="00000000" w:rsidP="00E2725C">
            <w:pPr>
              <w:jc w:val="center"/>
              <w:rPr>
                <w:rFonts w:ascii="Arial" w:hAnsi="Arial" w:cs="Arial"/>
                <w:noProof/>
                <w:lang w:val="en-GB" w:eastAsia="en-GB"/>
              </w:rPr>
            </w:pPr>
            <w:r>
              <w:rPr>
                <w:rFonts w:ascii="Arial" w:hAnsi="Arial" w:cs="Arial"/>
                <w:noProof/>
                <w:lang w:val="en-GB" w:eastAsia="en-GB"/>
              </w:rPr>
              <w:pict w14:anchorId="7BED57B4">
                <v:roundrect id="_x0000_s1144" style="position:absolute;left:0;text-align:left;margin-left:-.35pt;margin-top:3.6pt;width:28.5pt;height:12.9pt;z-index:25175808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ksGig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" filled="f" strokecolor="#243f60 [1604]" strokeweight=".25pt"/>
              </w:pict>
            </w:r>
          </w:p>
        </w:tc>
        <w:tc>
          <w:tcPr>
            <w:tcW w:w="1116" w:type="dxa"/>
            <w:vAlign w:val="center"/>
          </w:tcPr>
          <w:p w14:paraId="4ACB6E9B" w14:textId="1610A24B" w:rsidR="00E2725C" w:rsidRDefault="00000000" w:rsidP="00E2725C">
            <w:pPr>
              <w:jc w:val="center"/>
              <w:rPr>
                <w:rFonts w:ascii="Arial" w:hAnsi="Arial" w:cs="Arial"/>
                <w:noProof/>
                <w:lang w:val="en-GB" w:eastAsia="en-GB"/>
              </w:rPr>
            </w:pPr>
            <w:r>
              <w:rPr>
                <w:rFonts w:ascii="Arial" w:hAnsi="Arial" w:cs="Arial"/>
                <w:noProof/>
                <w:lang w:val="en-GB" w:eastAsia="en-GB"/>
              </w:rPr>
              <w:pict w14:anchorId="558CCFE7">
                <v:roundrect id="_x0000_s1145" style="position:absolute;left:0;text-align:left;margin-left:-.3pt;margin-top:3.6pt;width:28.5pt;height:12.9pt;z-index:25175910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fIm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U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" filled="f" strokecolor="#243f60 [1604]" strokeweight=".25pt"/>
              </w:pict>
            </w:r>
          </w:p>
        </w:tc>
      </w:tr>
      <w:tr w:rsidR="00E2725C" w:rsidRPr="00206480" w14:paraId="76661DD5" w14:textId="77777777" w:rsidTr="00722863">
        <w:trPr>
          <w:trHeight w:val="398"/>
        </w:trPr>
        <w:tc>
          <w:tcPr>
            <w:tcW w:w="6731" w:type="dxa"/>
            <w:vAlign w:val="center"/>
          </w:tcPr>
          <w:p w14:paraId="59640759" w14:textId="3445E60A" w:rsidR="00E2725C" w:rsidRPr="00722863" w:rsidRDefault="00E2725C" w:rsidP="00722863">
            <w:pPr>
              <w:numPr>
                <w:ilvl w:val="0"/>
                <w:numId w:val="3"/>
              </w:numPr>
              <w:spacing w:line="276" w:lineRule="auto"/>
              <w:ind w:left="435" w:hanging="435"/>
              <w:rPr>
                <w:rFonts w:ascii="Arial" w:eastAsia="Times New Roman" w:hAnsi="Arial" w:cs="Arial"/>
                <w:color w:val="000000"/>
                <w:sz w:val="22"/>
                <w:szCs w:val="22"/>
              </w:rPr>
            </w:pPr>
            <w:r w:rsidRPr="00722863">
              <w:rPr>
                <w:rFonts w:ascii="Arial" w:hAnsi="Arial" w:cs="Arial"/>
                <w:sz w:val="22"/>
                <w:szCs w:val="22"/>
              </w:rPr>
              <w:t>Interpret overseeing logistics operations.</w:t>
            </w:r>
          </w:p>
        </w:tc>
        <w:tc>
          <w:tcPr>
            <w:tcW w:w="1062" w:type="dxa"/>
            <w:vAlign w:val="center"/>
          </w:tcPr>
          <w:p w14:paraId="6D7AD2EC" w14:textId="7AA51B8C" w:rsidR="00E2725C" w:rsidRDefault="00000000" w:rsidP="00E2725C">
            <w:pPr>
              <w:jc w:val="center"/>
              <w:rPr>
                <w:rFonts w:ascii="Arial" w:hAnsi="Arial" w:cs="Arial"/>
                <w:noProof/>
                <w:lang w:val="en-GB" w:eastAsia="en-GB"/>
              </w:rPr>
            </w:pPr>
            <w:r>
              <w:rPr>
                <w:rFonts w:ascii="Arial" w:hAnsi="Arial" w:cs="Arial"/>
                <w:noProof/>
                <w:lang w:val="en-GB" w:eastAsia="en-GB"/>
              </w:rPr>
              <w:pict w14:anchorId="172ED4C4">
                <v:roundrect id="_x0000_s1146" style="position:absolute;left:0;text-align:left;margin-left:-.35pt;margin-top:3.6pt;width:28.5pt;height:12.9pt;z-index:25176012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ksGig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" filled="f" strokecolor="#243f60 [1604]" strokeweight=".25pt"/>
              </w:pict>
            </w:r>
          </w:p>
        </w:tc>
        <w:tc>
          <w:tcPr>
            <w:tcW w:w="1116" w:type="dxa"/>
            <w:vAlign w:val="center"/>
          </w:tcPr>
          <w:p w14:paraId="1BFA8FAA" w14:textId="54E4B475" w:rsidR="00E2725C" w:rsidRDefault="00000000" w:rsidP="00E2725C">
            <w:pPr>
              <w:jc w:val="center"/>
              <w:rPr>
                <w:rFonts w:ascii="Arial" w:hAnsi="Arial" w:cs="Arial"/>
                <w:noProof/>
                <w:lang w:val="en-GB" w:eastAsia="en-GB"/>
              </w:rPr>
            </w:pPr>
            <w:r>
              <w:rPr>
                <w:rFonts w:ascii="Arial" w:hAnsi="Arial" w:cs="Arial"/>
                <w:noProof/>
                <w:lang w:val="en-GB" w:eastAsia="en-GB"/>
              </w:rPr>
              <w:pict w14:anchorId="2B1EBA7A">
                <v:roundrect id="_x0000_s1147" style="position:absolute;left:0;text-align:left;margin-left:-.3pt;margin-top:3.6pt;width:28.5pt;height:12.9pt;z-index:25176115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fIm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U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" filled="f" strokecolor="#243f60 [1604]" strokeweight=".25pt"/>
              </w:pict>
            </w:r>
          </w:p>
        </w:tc>
      </w:tr>
    </w:tbl>
    <w:p w14:paraId="42DBFF12" w14:textId="77777777" w:rsidR="00431CED" w:rsidRDefault="00431CED" w:rsidP="001F4DDC">
      <w:pPr>
        <w:spacing w:before="240" w:after="0"/>
        <w:rPr>
          <w:rFonts w:ascii="Arial" w:hAnsi="Arial" w:cs="Arial"/>
        </w:rPr>
      </w:pPr>
    </w:p>
    <w:p w14:paraId="3431E824" w14:textId="43418018" w:rsidR="00653DEF" w:rsidRPr="00206480" w:rsidRDefault="00653DEF" w:rsidP="001F4DDC">
      <w:pPr>
        <w:spacing w:before="240" w:after="0"/>
        <w:rPr>
          <w:rFonts w:ascii="Arial" w:hAnsi="Arial" w:cs="Arial"/>
        </w:rPr>
      </w:pPr>
      <w:r w:rsidRPr="00206480">
        <w:rPr>
          <w:rFonts w:ascii="Arial" w:hAnsi="Arial" w:cs="Arial"/>
        </w:rPr>
        <w:t>Candidate’s Signature__________________ Assessor’s Signature____________________</w:t>
      </w:r>
    </w:p>
    <w:p w14:paraId="79A38B56" w14:textId="77777777" w:rsidR="00F94980" w:rsidRPr="00E33348" w:rsidRDefault="00653DEF" w:rsidP="001F4DDC">
      <w:pPr>
        <w:spacing w:after="0"/>
        <w:rPr>
          <w:rFonts w:ascii="Arial" w:hAnsi="Arial" w:cs="Arial"/>
          <w:b/>
          <w:bCs/>
          <w:sz w:val="26"/>
          <w:szCs w:val="26"/>
        </w:rPr>
      </w:pPr>
      <w:r w:rsidRPr="00206480">
        <w:rPr>
          <w:rFonts w:ascii="Arial" w:hAnsi="Arial" w:cs="Arial"/>
        </w:rPr>
        <w:t>Date:</w:t>
      </w:r>
      <w:r w:rsidR="00E33348">
        <w:rPr>
          <w:rFonts w:ascii="Arial" w:hAnsi="Arial" w:cs="Arial"/>
        </w:rPr>
        <w:t xml:space="preserve"> ______________________________</w:t>
      </w:r>
    </w:p>
    <w:p w14:paraId="321A7400" w14:textId="77777777" w:rsidR="00F219A8" w:rsidRDefault="00F219A8">
      <w:pPr>
        <w:rPr>
          <w:rFonts w:ascii="Arial" w:hAnsi="Arial" w:cs="Arial"/>
          <w:b/>
          <w:sz w:val="32"/>
        </w:rPr>
      </w:pPr>
      <w:r>
        <w:rPr>
          <w:rFonts w:ascii="Arial" w:hAnsi="Arial" w:cs="Arial"/>
          <w:b/>
          <w:sz w:val="32"/>
        </w:rPr>
        <w:br w:type="page"/>
      </w:r>
    </w:p>
    <w:p w14:paraId="3C646203" w14:textId="34837489" w:rsidR="00653DEF" w:rsidRPr="00206480" w:rsidRDefault="00653DEF" w:rsidP="00653DEF">
      <w:pPr>
        <w:jc w:val="center"/>
        <w:rPr>
          <w:rFonts w:ascii="Arial" w:hAnsi="Arial" w:cs="Arial"/>
          <w:b/>
          <w:sz w:val="32"/>
        </w:rPr>
      </w:pPr>
      <w:r w:rsidRPr="00206480">
        <w:rPr>
          <w:rFonts w:ascii="Arial" w:hAnsi="Arial" w:cs="Arial"/>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D4295B" w:rsidRPr="00206480" w14:paraId="226C2C53" w14:textId="77777777" w:rsidTr="00431CED">
        <w:trPr>
          <w:trHeight w:val="353"/>
        </w:trPr>
        <w:tc>
          <w:tcPr>
            <w:tcW w:w="1699" w:type="dxa"/>
            <w:vAlign w:val="center"/>
          </w:tcPr>
          <w:p w14:paraId="7210D205" w14:textId="77777777" w:rsidR="00D4295B" w:rsidRPr="00206480" w:rsidRDefault="00D4295B" w:rsidP="00D4295B">
            <w:pPr>
              <w:rPr>
                <w:rFonts w:ascii="Arial" w:hAnsi="Arial" w:cs="Arial"/>
                <w:b/>
                <w:sz w:val="22"/>
              </w:rPr>
            </w:pPr>
            <w:r w:rsidRPr="00206480">
              <w:rPr>
                <w:rFonts w:ascii="Arial" w:hAnsi="Arial" w:cs="Arial"/>
                <w:b/>
                <w:sz w:val="22"/>
              </w:rPr>
              <w:t>Qualification</w:t>
            </w:r>
          </w:p>
        </w:tc>
        <w:tc>
          <w:tcPr>
            <w:tcW w:w="7769" w:type="dxa"/>
            <w:vAlign w:val="center"/>
          </w:tcPr>
          <w:p w14:paraId="0A560E38" w14:textId="0B6FD63B" w:rsidR="00D4295B" w:rsidRPr="00343F42" w:rsidRDefault="00D4295B" w:rsidP="00D4295B">
            <w:pPr>
              <w:rPr>
                <w:rFonts w:ascii="Arial" w:hAnsi="Arial" w:cs="Arial"/>
                <w:b/>
                <w:bCs/>
                <w:sz w:val="22"/>
                <w:szCs w:val="22"/>
              </w:rPr>
            </w:pPr>
            <w:r w:rsidRPr="001F4DDC">
              <w:rPr>
                <w:rFonts w:ascii="Arial" w:hAnsi="Arial" w:cs="Arial"/>
                <w:b/>
                <w:bCs/>
                <w:szCs w:val="28"/>
                <w:lang w:val="en-AU"/>
              </w:rPr>
              <w:t xml:space="preserve">Import Export </w:t>
            </w:r>
            <w:r>
              <w:rPr>
                <w:rFonts w:ascii="Arial" w:hAnsi="Arial" w:cs="Arial"/>
                <w:b/>
                <w:bCs/>
                <w:szCs w:val="28"/>
                <w:lang w:val="en-AU"/>
              </w:rPr>
              <w:t>Supervisor</w:t>
            </w:r>
            <w:r w:rsidRPr="001F4DDC">
              <w:rPr>
                <w:rFonts w:ascii="Arial" w:hAnsi="Arial" w:cs="Arial"/>
                <w:b/>
                <w:bCs/>
                <w:szCs w:val="28"/>
                <w:lang w:val="en-AU"/>
              </w:rPr>
              <w:t xml:space="preserve"> Level-</w:t>
            </w:r>
            <w:r>
              <w:rPr>
                <w:rFonts w:ascii="Arial" w:hAnsi="Arial" w:cs="Arial"/>
                <w:b/>
                <w:bCs/>
                <w:szCs w:val="28"/>
                <w:lang w:val="en-AU"/>
              </w:rPr>
              <w:t>4 (Part-I)</w:t>
            </w:r>
          </w:p>
        </w:tc>
      </w:tr>
      <w:tr w:rsidR="00D4295B" w:rsidRPr="00206480" w14:paraId="5EC031F0" w14:textId="77777777" w:rsidTr="007F2963">
        <w:trPr>
          <w:trHeight w:val="677"/>
        </w:trPr>
        <w:tc>
          <w:tcPr>
            <w:tcW w:w="1699" w:type="dxa"/>
            <w:vAlign w:val="center"/>
          </w:tcPr>
          <w:p w14:paraId="2AED258D" w14:textId="77777777" w:rsidR="00D4295B" w:rsidRPr="00206480" w:rsidRDefault="00D4295B" w:rsidP="00D4295B">
            <w:pPr>
              <w:rPr>
                <w:rFonts w:ascii="Arial" w:hAnsi="Arial" w:cs="Arial"/>
                <w:b/>
                <w:sz w:val="22"/>
              </w:rPr>
            </w:pPr>
            <w:r w:rsidRPr="00206480">
              <w:rPr>
                <w:rFonts w:ascii="Arial" w:hAnsi="Arial" w:cs="Arial"/>
                <w:b/>
                <w:sz w:val="22"/>
              </w:rPr>
              <w:t>Competency Standard</w:t>
            </w:r>
          </w:p>
        </w:tc>
        <w:tc>
          <w:tcPr>
            <w:tcW w:w="7769" w:type="dxa"/>
            <w:shd w:val="clear" w:color="auto" w:fill="auto"/>
            <w:vAlign w:val="center"/>
          </w:tcPr>
          <w:p w14:paraId="58A27775" w14:textId="77777777" w:rsidR="00D4295B" w:rsidRPr="00BC231B" w:rsidRDefault="00D4295B" w:rsidP="00BC231B">
            <w:pPr>
              <w:pStyle w:val="ListParagraph"/>
              <w:numPr>
                <w:ilvl w:val="0"/>
                <w:numId w:val="23"/>
              </w:numPr>
              <w:ind w:left="286"/>
              <w:rPr>
                <w:rFonts w:ascii="Arial" w:hAnsi="Arial" w:cs="Arial"/>
                <w:sz w:val="22"/>
                <w:szCs w:val="22"/>
              </w:rPr>
            </w:pPr>
            <w:r w:rsidRPr="00BC231B">
              <w:rPr>
                <w:rFonts w:ascii="Arial" w:hAnsi="Arial" w:cs="Arial"/>
                <w:sz w:val="22"/>
                <w:szCs w:val="22"/>
              </w:rPr>
              <w:t>Appoint Forwarding Agent</w:t>
            </w:r>
          </w:p>
          <w:p w14:paraId="6BCD98FF" w14:textId="77777777" w:rsidR="00D4295B" w:rsidRPr="00BC231B" w:rsidRDefault="00D4295B" w:rsidP="00BC231B">
            <w:pPr>
              <w:pStyle w:val="ListParagraph"/>
              <w:numPr>
                <w:ilvl w:val="0"/>
                <w:numId w:val="23"/>
              </w:numPr>
              <w:ind w:left="286"/>
              <w:rPr>
                <w:rFonts w:ascii="Arial" w:hAnsi="Arial" w:cs="Arial"/>
                <w:sz w:val="22"/>
                <w:szCs w:val="22"/>
              </w:rPr>
            </w:pPr>
            <w:r w:rsidRPr="00BC231B">
              <w:rPr>
                <w:rFonts w:ascii="Arial" w:hAnsi="Arial" w:cs="Arial"/>
                <w:sz w:val="22"/>
                <w:szCs w:val="22"/>
              </w:rPr>
              <w:t>Coordinate with Customs and ANF for clearance of goods</w:t>
            </w:r>
          </w:p>
          <w:p w14:paraId="49735224" w14:textId="77777777" w:rsidR="00D4295B" w:rsidRPr="00BC231B" w:rsidRDefault="00D4295B" w:rsidP="00BC231B">
            <w:pPr>
              <w:pStyle w:val="ListParagraph"/>
              <w:numPr>
                <w:ilvl w:val="0"/>
                <w:numId w:val="23"/>
              </w:numPr>
              <w:ind w:left="286"/>
              <w:rPr>
                <w:rFonts w:ascii="Arial" w:hAnsi="Arial" w:cs="Arial"/>
                <w:sz w:val="22"/>
                <w:szCs w:val="22"/>
              </w:rPr>
            </w:pPr>
            <w:r w:rsidRPr="00BC231B">
              <w:rPr>
                <w:rFonts w:ascii="Arial" w:hAnsi="Arial" w:cs="Arial"/>
                <w:sz w:val="22"/>
                <w:szCs w:val="22"/>
              </w:rPr>
              <w:t xml:space="preserve">Prepare Quotations for Import/Export  </w:t>
            </w:r>
          </w:p>
          <w:p w14:paraId="6823114F" w14:textId="77777777" w:rsidR="00D4295B" w:rsidRPr="00BC231B" w:rsidRDefault="00D4295B" w:rsidP="00BC231B">
            <w:pPr>
              <w:pStyle w:val="ListParagraph"/>
              <w:numPr>
                <w:ilvl w:val="0"/>
                <w:numId w:val="23"/>
              </w:numPr>
              <w:ind w:left="286"/>
              <w:rPr>
                <w:rFonts w:ascii="Arial" w:hAnsi="Arial" w:cs="Arial"/>
                <w:sz w:val="22"/>
                <w:szCs w:val="22"/>
              </w:rPr>
            </w:pPr>
            <w:r w:rsidRPr="00BC231B">
              <w:rPr>
                <w:rFonts w:ascii="Arial" w:hAnsi="Arial" w:cs="Arial"/>
                <w:sz w:val="22"/>
                <w:szCs w:val="22"/>
              </w:rPr>
              <w:t xml:space="preserve">Perform Costing for Import / Export </w:t>
            </w:r>
          </w:p>
          <w:p w14:paraId="245BE28F" w14:textId="77777777" w:rsidR="00D4295B" w:rsidRPr="00BC231B" w:rsidRDefault="00D4295B" w:rsidP="00BC231B">
            <w:pPr>
              <w:pStyle w:val="ListParagraph"/>
              <w:numPr>
                <w:ilvl w:val="0"/>
                <w:numId w:val="23"/>
              </w:numPr>
              <w:ind w:left="286"/>
              <w:rPr>
                <w:rFonts w:ascii="Arial" w:hAnsi="Arial" w:cs="Arial"/>
                <w:sz w:val="22"/>
                <w:szCs w:val="22"/>
              </w:rPr>
            </w:pPr>
            <w:r w:rsidRPr="00BC231B">
              <w:rPr>
                <w:rFonts w:ascii="Arial" w:hAnsi="Arial" w:cs="Arial"/>
                <w:sz w:val="22"/>
                <w:szCs w:val="22"/>
              </w:rPr>
              <w:t>Develop Import/Export Documents</w:t>
            </w:r>
          </w:p>
          <w:p w14:paraId="0D24C56F" w14:textId="77777777" w:rsidR="00D4295B" w:rsidRPr="00BC231B" w:rsidRDefault="00D4295B" w:rsidP="00BC231B">
            <w:pPr>
              <w:pStyle w:val="ListParagraph"/>
              <w:numPr>
                <w:ilvl w:val="0"/>
                <w:numId w:val="23"/>
              </w:numPr>
              <w:ind w:left="286"/>
              <w:rPr>
                <w:rFonts w:ascii="Arial" w:hAnsi="Arial" w:cs="Arial"/>
                <w:sz w:val="22"/>
                <w:szCs w:val="22"/>
              </w:rPr>
            </w:pPr>
            <w:r w:rsidRPr="00BC231B">
              <w:rPr>
                <w:rFonts w:ascii="Arial" w:hAnsi="Arial" w:cs="Arial"/>
                <w:sz w:val="22"/>
                <w:szCs w:val="22"/>
              </w:rPr>
              <w:t xml:space="preserve">Implement Custom Rules and Regulations. </w:t>
            </w:r>
          </w:p>
          <w:p w14:paraId="70C8B477" w14:textId="49BA5A3D" w:rsidR="00D4295B" w:rsidRPr="004F59E9" w:rsidRDefault="00D4295B" w:rsidP="00BC231B">
            <w:pPr>
              <w:pStyle w:val="ListParagraph"/>
              <w:numPr>
                <w:ilvl w:val="0"/>
                <w:numId w:val="23"/>
              </w:numPr>
              <w:ind w:left="286"/>
              <w:rPr>
                <w:rFonts w:ascii="Arial" w:hAnsi="Arial" w:cs="Arial"/>
              </w:rPr>
            </w:pPr>
            <w:r w:rsidRPr="00BC231B">
              <w:rPr>
                <w:rFonts w:ascii="Arial" w:hAnsi="Arial" w:cs="Arial"/>
                <w:sz w:val="22"/>
                <w:szCs w:val="22"/>
              </w:rPr>
              <w:t>Supervise Logistic Operations</w:t>
            </w:r>
          </w:p>
        </w:tc>
      </w:tr>
      <w:tr w:rsidR="00F87A78" w:rsidRPr="00206480" w14:paraId="64C1745F" w14:textId="77777777" w:rsidTr="007F2963">
        <w:trPr>
          <w:trHeight w:val="1145"/>
        </w:trPr>
        <w:tc>
          <w:tcPr>
            <w:tcW w:w="1699" w:type="dxa"/>
            <w:vAlign w:val="center"/>
          </w:tcPr>
          <w:p w14:paraId="0C370AA0" w14:textId="77777777" w:rsidR="00F87A78" w:rsidRPr="00206480" w:rsidRDefault="00F87A78" w:rsidP="00F87A78">
            <w:pPr>
              <w:rPr>
                <w:rFonts w:ascii="Arial" w:hAnsi="Arial" w:cs="Arial"/>
                <w:b/>
                <w:sz w:val="22"/>
              </w:rPr>
            </w:pPr>
            <w:r w:rsidRPr="00206480">
              <w:rPr>
                <w:rFonts w:ascii="Arial" w:hAnsi="Arial" w:cs="Arial"/>
                <w:b/>
                <w:sz w:val="22"/>
              </w:rPr>
              <w:t xml:space="preserve">Candidate Details </w:t>
            </w:r>
          </w:p>
        </w:tc>
        <w:tc>
          <w:tcPr>
            <w:tcW w:w="7769" w:type="dxa"/>
            <w:vAlign w:val="center"/>
          </w:tcPr>
          <w:p w14:paraId="369F597E" w14:textId="77777777" w:rsidR="00F87A78" w:rsidRPr="00206480" w:rsidRDefault="00F87A78" w:rsidP="00F87A78">
            <w:pPr>
              <w:spacing w:before="240"/>
              <w:rPr>
                <w:rFonts w:ascii="Arial" w:hAnsi="Arial" w:cs="Arial"/>
              </w:rPr>
            </w:pPr>
            <w:r w:rsidRPr="00206480">
              <w:rPr>
                <w:rFonts w:ascii="Arial" w:hAnsi="Arial" w:cs="Arial"/>
                <w:sz w:val="20"/>
              </w:rPr>
              <w:t>Name: ______________________________________________________________</w:t>
            </w:r>
          </w:p>
          <w:p w14:paraId="1A39078C" w14:textId="77777777" w:rsidR="00F87A78" w:rsidRPr="00206480" w:rsidRDefault="00F87A78" w:rsidP="00F87A78">
            <w:pPr>
              <w:rPr>
                <w:rFonts w:ascii="Arial" w:hAnsi="Arial" w:cs="Arial"/>
              </w:rPr>
            </w:pPr>
          </w:p>
          <w:p w14:paraId="18E3585C" w14:textId="77777777" w:rsidR="00F87A78" w:rsidRPr="00206480" w:rsidRDefault="00F87A78" w:rsidP="00F87A78">
            <w:pPr>
              <w:rPr>
                <w:rFonts w:ascii="Arial" w:hAnsi="Arial" w:cs="Arial"/>
              </w:rPr>
            </w:pPr>
            <w:r w:rsidRPr="00206480">
              <w:rPr>
                <w:rFonts w:ascii="Arial" w:hAnsi="Arial" w:cs="Arial"/>
                <w:sz w:val="20"/>
              </w:rPr>
              <w:t>Registration/Roll Number: ______________________Signature: _____</w:t>
            </w:r>
            <w:r>
              <w:rPr>
                <w:rFonts w:ascii="Arial" w:hAnsi="Arial" w:cs="Arial"/>
                <w:sz w:val="20"/>
              </w:rPr>
              <w:t>_</w:t>
            </w:r>
            <w:r w:rsidRPr="00206480">
              <w:rPr>
                <w:rFonts w:ascii="Arial" w:hAnsi="Arial" w:cs="Arial"/>
                <w:sz w:val="20"/>
              </w:rPr>
              <w:t>_________</w:t>
            </w:r>
          </w:p>
        </w:tc>
      </w:tr>
      <w:tr w:rsidR="00F87A78" w:rsidRPr="00206480" w14:paraId="39CF38A8" w14:textId="77777777" w:rsidTr="007F2963">
        <w:trPr>
          <w:trHeight w:val="2045"/>
        </w:trPr>
        <w:tc>
          <w:tcPr>
            <w:tcW w:w="1699" w:type="dxa"/>
            <w:vAlign w:val="center"/>
          </w:tcPr>
          <w:p w14:paraId="6C9A4E21" w14:textId="77777777" w:rsidR="00F87A78" w:rsidRPr="00206480" w:rsidRDefault="00F87A78" w:rsidP="00F87A78">
            <w:pPr>
              <w:rPr>
                <w:rFonts w:ascii="Arial" w:hAnsi="Arial" w:cs="Arial"/>
                <w:b/>
                <w:sz w:val="22"/>
              </w:rPr>
            </w:pPr>
            <w:r w:rsidRPr="00206480">
              <w:rPr>
                <w:rFonts w:ascii="Arial" w:hAnsi="Arial" w:cs="Arial"/>
                <w:b/>
                <w:sz w:val="22"/>
              </w:rPr>
              <w:t>Assessment Outcome</w:t>
            </w:r>
          </w:p>
        </w:tc>
        <w:tc>
          <w:tcPr>
            <w:tcW w:w="7769" w:type="dxa"/>
            <w:vAlign w:val="center"/>
          </w:tcPr>
          <w:p w14:paraId="76B43E39" w14:textId="77777777" w:rsidR="00F87A78" w:rsidRPr="00206480" w:rsidRDefault="00F87A78" w:rsidP="00F87A78">
            <w:pPr>
              <w:rPr>
                <w:rFonts w:ascii="Arial" w:hAnsi="Arial" w:cs="Arial"/>
                <w:sz w:val="10"/>
              </w:rPr>
            </w:pPr>
          </w:p>
          <w:p w14:paraId="7BC402D2" w14:textId="77777777" w:rsidR="00F87A78" w:rsidRPr="00206480" w:rsidRDefault="00F87A78" w:rsidP="00F87A78">
            <w:pPr>
              <w:rPr>
                <w:rFonts w:ascii="Arial" w:hAnsi="Arial" w:cs="Arial"/>
                <w:sz w:val="8"/>
              </w:rPr>
            </w:pPr>
          </w:p>
          <w:p w14:paraId="29AD24B5" w14:textId="77777777" w:rsidR="00F87A78" w:rsidRPr="00206480" w:rsidRDefault="00000000" w:rsidP="00F87A78">
            <w:pPr>
              <w:rPr>
                <w:rFonts w:ascii="Arial" w:hAnsi="Arial" w:cs="Arial"/>
                <w:b/>
                <w:sz w:val="20"/>
              </w:rPr>
            </w:pPr>
            <w:r>
              <w:rPr>
                <w:rFonts w:ascii="Arial" w:hAnsi="Arial" w:cs="Arial"/>
                <w:b/>
                <w:noProof/>
                <w:sz w:val="20"/>
                <w:lang w:val="en-GB" w:eastAsia="en-GB"/>
              </w:rPr>
              <w:pict w14:anchorId="2C86E903">
                <v:rect id="Rectangle 41" o:spid="_x0000_s1032" style="position:absolute;margin-left:69.2pt;margin-top:.15pt;width:14pt;height:9.5pt;z-index:2516546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" fillcolor="white [3201]" strokecolor="black [3200]" strokeweight="1pt"/>
              </w:pict>
            </w:r>
            <w:r>
              <w:rPr>
                <w:rFonts w:ascii="Arial" w:hAnsi="Arial" w:cs="Arial"/>
                <w:b/>
                <w:noProof/>
                <w:sz w:val="20"/>
                <w:lang w:val="en-GB" w:eastAsia="en-GB"/>
              </w:rPr>
              <w:pict w14:anchorId="4EA5DEE6">
                <v:rect id="Rectangle 42" o:spid="_x0000_s1031" style="position:absolute;margin-left:291.15pt;margin-top:-.4pt;width:14pt;height:9.5pt;z-index:2516587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" fillcolor="white [3201]" strokecolor="black [3200]" strokeweight="1pt"/>
              </w:pict>
            </w:r>
            <w:r w:rsidR="00F87A78" w:rsidRPr="00206480">
              <w:rPr>
                <w:rFonts w:ascii="Arial" w:hAnsi="Arial" w:cs="Arial"/>
                <w:b/>
                <w:sz w:val="20"/>
              </w:rPr>
              <w:t xml:space="preserve">COMPETENT                                         NOT YETCOMPETENT    </w:t>
            </w:r>
          </w:p>
          <w:p w14:paraId="7265F550" w14:textId="77777777" w:rsidR="00F87A78" w:rsidRPr="00206480" w:rsidRDefault="00F87A78" w:rsidP="00F87A78">
            <w:pPr>
              <w:rPr>
                <w:rFonts w:ascii="Arial" w:hAnsi="Arial" w:cs="Arial"/>
                <w:b/>
                <w:sz w:val="20"/>
              </w:rPr>
            </w:pPr>
          </w:p>
          <w:p w14:paraId="4C80FBCB" w14:textId="77777777" w:rsidR="00F87A78" w:rsidRPr="00206480" w:rsidRDefault="00F87A78" w:rsidP="00F87A78">
            <w:pPr>
              <w:rPr>
                <w:rFonts w:ascii="Arial" w:hAnsi="Arial" w:cs="Arial"/>
                <w:b/>
                <w:sz w:val="20"/>
              </w:rPr>
            </w:pPr>
            <w:r w:rsidRPr="00206480">
              <w:rPr>
                <w:rFonts w:ascii="Arial" w:hAnsi="Arial" w:cs="Arial"/>
                <w:b/>
                <w:sz w:val="20"/>
              </w:rPr>
              <w:t>Name of the Assessor</w:t>
            </w:r>
            <w:r w:rsidRPr="00206480">
              <w:rPr>
                <w:rFonts w:ascii="Arial" w:hAnsi="Arial" w:cs="Arial"/>
                <w:sz w:val="20"/>
              </w:rPr>
              <w:t>________________________________________________</w:t>
            </w:r>
          </w:p>
          <w:p w14:paraId="0B486CCC" w14:textId="77777777" w:rsidR="00F87A78" w:rsidRPr="00206480" w:rsidRDefault="00F87A78" w:rsidP="00F87A78">
            <w:pPr>
              <w:rPr>
                <w:rFonts w:ascii="Arial" w:hAnsi="Arial" w:cs="Arial"/>
                <w:b/>
                <w:sz w:val="20"/>
              </w:rPr>
            </w:pPr>
          </w:p>
          <w:p w14:paraId="74827D9C" w14:textId="77777777" w:rsidR="00F87A78" w:rsidRPr="00206480" w:rsidRDefault="00F87A78" w:rsidP="00F87A78">
            <w:pPr>
              <w:rPr>
                <w:rFonts w:ascii="Arial" w:hAnsi="Arial" w:cs="Arial"/>
                <w:b/>
                <w:sz w:val="20"/>
              </w:rPr>
            </w:pPr>
            <w:r w:rsidRPr="00206480">
              <w:rPr>
                <w:rFonts w:ascii="Arial" w:hAnsi="Arial" w:cs="Arial"/>
                <w:b/>
                <w:sz w:val="20"/>
              </w:rPr>
              <w:t>Assessor’s code:</w:t>
            </w:r>
            <w:r w:rsidRPr="00206480">
              <w:rPr>
                <w:rFonts w:ascii="Arial" w:hAnsi="Arial" w:cs="Arial"/>
                <w:sz w:val="20"/>
              </w:rPr>
              <w:t xml:space="preserve"> ____________________________________________________</w:t>
            </w:r>
          </w:p>
          <w:p w14:paraId="4D19D005" w14:textId="77777777" w:rsidR="00F87A78" w:rsidRPr="00206480" w:rsidRDefault="00F87A78" w:rsidP="00F87A78">
            <w:pPr>
              <w:rPr>
                <w:rFonts w:ascii="Arial" w:hAnsi="Arial" w:cs="Arial"/>
                <w:b/>
                <w:sz w:val="20"/>
              </w:rPr>
            </w:pPr>
          </w:p>
          <w:p w14:paraId="724E1D84" w14:textId="77777777" w:rsidR="00F87A78" w:rsidRPr="00206480" w:rsidRDefault="00F87A78" w:rsidP="00F87A78">
            <w:pPr>
              <w:rPr>
                <w:rFonts w:ascii="Arial" w:hAnsi="Arial" w:cs="Arial"/>
                <w:b/>
                <w:sz w:val="20"/>
              </w:rPr>
            </w:pPr>
            <w:r w:rsidRPr="00206480">
              <w:rPr>
                <w:rFonts w:ascii="Arial" w:hAnsi="Arial" w:cs="Arial"/>
                <w:b/>
                <w:sz w:val="20"/>
              </w:rPr>
              <w:t>Signature:</w:t>
            </w:r>
            <w:r w:rsidRPr="00206480">
              <w:rPr>
                <w:rFonts w:ascii="Arial" w:hAnsi="Arial" w:cs="Arial"/>
                <w:sz w:val="20"/>
              </w:rPr>
              <w:t xml:space="preserve"> ________________________________</w:t>
            </w:r>
          </w:p>
        </w:tc>
      </w:tr>
    </w:tbl>
    <w:p w14:paraId="5DBD477E" w14:textId="77777777" w:rsidR="00653DEF" w:rsidRPr="00206480" w:rsidRDefault="00653DEF" w:rsidP="00653DEF">
      <w:pPr>
        <w:rPr>
          <w:rFonts w:ascii="Arial" w:hAnsi="Arial" w:cs="Arial"/>
          <w:sz w:val="2"/>
        </w:rPr>
      </w:pPr>
    </w:p>
    <w:p w14:paraId="416C8B09" w14:textId="6AA2B367" w:rsidR="00653DEF" w:rsidRPr="00206480" w:rsidRDefault="00653DEF" w:rsidP="00653DEF">
      <w:pPr>
        <w:rPr>
          <w:rFonts w:ascii="Arial" w:hAnsi="Arial"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653DEF" w:rsidRPr="00206480" w14:paraId="3DC98EB1" w14:textId="77777777" w:rsidTr="007F2963">
        <w:trPr>
          <w:trHeight w:val="384"/>
        </w:trPr>
        <w:tc>
          <w:tcPr>
            <w:tcW w:w="9468" w:type="dxa"/>
            <w:gridSpan w:val="8"/>
            <w:vAlign w:val="center"/>
          </w:tcPr>
          <w:p w14:paraId="7C1E9F13" w14:textId="77777777" w:rsidR="00653DEF" w:rsidRPr="00206480" w:rsidRDefault="00653DEF" w:rsidP="007F2963">
            <w:pPr>
              <w:jc w:val="center"/>
              <w:rPr>
                <w:rFonts w:ascii="Arial" w:hAnsi="Arial" w:cs="Arial"/>
                <w:b/>
                <w:sz w:val="22"/>
              </w:rPr>
            </w:pPr>
            <w:r w:rsidRPr="00206480">
              <w:rPr>
                <w:rFonts w:ascii="Arial" w:hAnsi="Arial" w:cs="Arial"/>
                <w:b/>
                <w:sz w:val="28"/>
              </w:rPr>
              <w:t xml:space="preserve">Assessment Summary </w:t>
            </w:r>
            <w:r w:rsidRPr="00206480">
              <w:rPr>
                <w:rFonts w:ascii="Arial" w:hAnsi="Arial" w:cs="Arial"/>
                <w:b/>
                <w:sz w:val="22"/>
              </w:rPr>
              <w:t>(to be filled by the assessor)</w:t>
            </w:r>
          </w:p>
        </w:tc>
      </w:tr>
      <w:tr w:rsidR="00653DEF" w:rsidRPr="00206480" w14:paraId="262AC66F" w14:textId="77777777" w:rsidTr="007F2963">
        <w:trPr>
          <w:trHeight w:val="487"/>
        </w:trPr>
        <w:tc>
          <w:tcPr>
            <w:tcW w:w="3201" w:type="dxa"/>
            <w:vAlign w:val="center"/>
          </w:tcPr>
          <w:p w14:paraId="787400A0" w14:textId="77777777" w:rsidR="00653DEF" w:rsidRPr="00206480" w:rsidRDefault="00653DEF" w:rsidP="007F2963">
            <w:pPr>
              <w:jc w:val="center"/>
              <w:rPr>
                <w:rFonts w:ascii="Arial" w:hAnsi="Arial" w:cs="Arial"/>
                <w:b/>
                <w:sz w:val="22"/>
              </w:rPr>
            </w:pPr>
            <w:r w:rsidRPr="00206480">
              <w:rPr>
                <w:rFonts w:ascii="Arial" w:hAnsi="Arial" w:cs="Arial"/>
                <w:b/>
                <w:sz w:val="22"/>
              </w:rPr>
              <w:t>Activity</w:t>
            </w:r>
          </w:p>
        </w:tc>
        <w:tc>
          <w:tcPr>
            <w:tcW w:w="2831" w:type="dxa"/>
            <w:gridSpan w:val="5"/>
            <w:vAlign w:val="center"/>
          </w:tcPr>
          <w:p w14:paraId="154902A6" w14:textId="77777777" w:rsidR="00653DEF" w:rsidRPr="00206480" w:rsidRDefault="00653DEF" w:rsidP="007F2963">
            <w:pPr>
              <w:jc w:val="center"/>
              <w:rPr>
                <w:rFonts w:ascii="Arial" w:hAnsi="Arial" w:cs="Arial"/>
                <w:b/>
                <w:sz w:val="22"/>
              </w:rPr>
            </w:pPr>
            <w:r w:rsidRPr="00206480">
              <w:rPr>
                <w:rFonts w:ascii="Arial" w:hAnsi="Arial" w:cs="Arial"/>
                <w:b/>
                <w:sz w:val="22"/>
              </w:rPr>
              <w:t>Method</w:t>
            </w:r>
          </w:p>
        </w:tc>
        <w:tc>
          <w:tcPr>
            <w:tcW w:w="3436" w:type="dxa"/>
            <w:gridSpan w:val="2"/>
            <w:vAlign w:val="center"/>
          </w:tcPr>
          <w:p w14:paraId="2CF74BFC" w14:textId="77777777" w:rsidR="00653DEF" w:rsidRPr="00206480" w:rsidRDefault="00653DEF" w:rsidP="007F2963">
            <w:pPr>
              <w:jc w:val="center"/>
              <w:rPr>
                <w:rFonts w:ascii="Arial" w:hAnsi="Arial" w:cs="Arial"/>
                <w:b/>
                <w:sz w:val="22"/>
              </w:rPr>
            </w:pPr>
            <w:r w:rsidRPr="00206480">
              <w:rPr>
                <w:rFonts w:ascii="Arial" w:hAnsi="Arial" w:cs="Arial"/>
                <w:b/>
                <w:sz w:val="22"/>
              </w:rPr>
              <w:t>Result</w:t>
            </w:r>
          </w:p>
        </w:tc>
      </w:tr>
      <w:tr w:rsidR="00653DEF" w:rsidRPr="00206480" w14:paraId="0A2301ED" w14:textId="77777777" w:rsidTr="007F2963">
        <w:trPr>
          <w:cantSplit/>
          <w:trHeight w:val="1566"/>
        </w:trPr>
        <w:tc>
          <w:tcPr>
            <w:tcW w:w="3201" w:type="dxa"/>
            <w:vAlign w:val="center"/>
          </w:tcPr>
          <w:p w14:paraId="520B5987" w14:textId="77777777" w:rsidR="00653DEF" w:rsidRPr="00206480" w:rsidRDefault="00653DEF" w:rsidP="007F2963">
            <w:pPr>
              <w:rPr>
                <w:rFonts w:ascii="Arial" w:hAnsi="Arial" w:cs="Arial"/>
                <w:sz w:val="22"/>
              </w:rPr>
            </w:pPr>
            <w:r w:rsidRPr="00206480">
              <w:rPr>
                <w:rFonts w:ascii="Arial" w:hAnsi="Arial" w:cs="Arial"/>
                <w:sz w:val="22"/>
              </w:rPr>
              <w:t xml:space="preserve">Nature of Activity </w:t>
            </w:r>
          </w:p>
        </w:tc>
        <w:tc>
          <w:tcPr>
            <w:tcW w:w="566" w:type="dxa"/>
            <w:textDirection w:val="btLr"/>
          </w:tcPr>
          <w:p w14:paraId="18767BA5" w14:textId="77777777" w:rsidR="00653DEF" w:rsidRPr="00206480" w:rsidRDefault="00653DEF" w:rsidP="007F2963">
            <w:pPr>
              <w:ind w:left="113" w:right="113"/>
              <w:rPr>
                <w:rFonts w:ascii="Arial" w:hAnsi="Arial" w:cs="Arial"/>
                <w:sz w:val="22"/>
              </w:rPr>
            </w:pPr>
            <w:r w:rsidRPr="00206480">
              <w:rPr>
                <w:rFonts w:ascii="Arial" w:hAnsi="Arial" w:cs="Arial"/>
                <w:sz w:val="22"/>
              </w:rPr>
              <w:t>Written</w:t>
            </w:r>
          </w:p>
        </w:tc>
        <w:tc>
          <w:tcPr>
            <w:tcW w:w="566" w:type="dxa"/>
            <w:textDirection w:val="btLr"/>
          </w:tcPr>
          <w:p w14:paraId="14721620" w14:textId="77777777" w:rsidR="00653DEF" w:rsidRPr="00206480" w:rsidRDefault="00653DEF" w:rsidP="007F2963">
            <w:pPr>
              <w:ind w:left="113" w:right="113"/>
              <w:rPr>
                <w:rFonts w:ascii="Arial" w:hAnsi="Arial" w:cs="Arial"/>
                <w:sz w:val="22"/>
              </w:rPr>
            </w:pPr>
            <w:r w:rsidRPr="00206480">
              <w:rPr>
                <w:rFonts w:ascii="Arial" w:hAnsi="Arial" w:cs="Arial"/>
                <w:sz w:val="22"/>
              </w:rPr>
              <w:t>Oral</w:t>
            </w:r>
          </w:p>
        </w:tc>
        <w:tc>
          <w:tcPr>
            <w:tcW w:w="566" w:type="dxa"/>
            <w:textDirection w:val="btLr"/>
          </w:tcPr>
          <w:p w14:paraId="77C79167" w14:textId="77777777" w:rsidR="00653DEF" w:rsidRPr="00206480" w:rsidRDefault="00653DEF" w:rsidP="007F2963">
            <w:pPr>
              <w:ind w:left="113" w:right="113"/>
              <w:rPr>
                <w:rFonts w:ascii="Arial" w:hAnsi="Arial" w:cs="Arial"/>
                <w:sz w:val="22"/>
              </w:rPr>
            </w:pPr>
            <w:r w:rsidRPr="00206480">
              <w:rPr>
                <w:rFonts w:ascii="Arial" w:hAnsi="Arial" w:cs="Arial"/>
                <w:sz w:val="22"/>
              </w:rPr>
              <w:t xml:space="preserve">Observation </w:t>
            </w:r>
          </w:p>
        </w:tc>
        <w:tc>
          <w:tcPr>
            <w:tcW w:w="566" w:type="dxa"/>
            <w:textDirection w:val="btLr"/>
          </w:tcPr>
          <w:p w14:paraId="3E221D12" w14:textId="77777777" w:rsidR="00653DEF" w:rsidRPr="00206480" w:rsidRDefault="00653DEF" w:rsidP="007F2963">
            <w:pPr>
              <w:ind w:left="113" w:right="113"/>
              <w:rPr>
                <w:rFonts w:ascii="Arial" w:hAnsi="Arial" w:cs="Arial"/>
                <w:sz w:val="22"/>
              </w:rPr>
            </w:pPr>
            <w:r w:rsidRPr="00206480">
              <w:rPr>
                <w:rFonts w:ascii="Arial" w:hAnsi="Arial" w:cs="Arial"/>
                <w:sz w:val="22"/>
              </w:rPr>
              <w:t>Portfolio</w:t>
            </w:r>
          </w:p>
        </w:tc>
        <w:tc>
          <w:tcPr>
            <w:tcW w:w="567" w:type="dxa"/>
            <w:textDirection w:val="btLr"/>
          </w:tcPr>
          <w:p w14:paraId="3DC210BC" w14:textId="77777777" w:rsidR="00653DEF" w:rsidRPr="00206480" w:rsidRDefault="00653DEF" w:rsidP="007F2963">
            <w:pPr>
              <w:ind w:left="113" w:right="113"/>
              <w:rPr>
                <w:rFonts w:ascii="Arial" w:hAnsi="Arial" w:cs="Arial"/>
                <w:sz w:val="22"/>
              </w:rPr>
            </w:pPr>
            <w:r w:rsidRPr="00206480">
              <w:rPr>
                <w:rFonts w:ascii="Arial" w:hAnsi="Arial" w:cs="Arial"/>
                <w:sz w:val="22"/>
              </w:rPr>
              <w:t>Role Play</w:t>
            </w:r>
          </w:p>
        </w:tc>
        <w:tc>
          <w:tcPr>
            <w:tcW w:w="1698" w:type="dxa"/>
            <w:textDirection w:val="btLr"/>
            <w:vAlign w:val="center"/>
          </w:tcPr>
          <w:p w14:paraId="5908C3ED" w14:textId="77777777" w:rsidR="00653DEF" w:rsidRPr="00206480" w:rsidRDefault="00653DEF" w:rsidP="007F2963">
            <w:pPr>
              <w:ind w:left="113" w:right="113"/>
              <w:jc w:val="right"/>
              <w:rPr>
                <w:rFonts w:ascii="Arial" w:hAnsi="Arial" w:cs="Arial"/>
                <w:sz w:val="22"/>
              </w:rPr>
            </w:pPr>
            <w:r w:rsidRPr="00206480">
              <w:rPr>
                <w:rFonts w:ascii="Arial" w:hAnsi="Arial" w:cs="Arial"/>
                <w:sz w:val="22"/>
              </w:rPr>
              <w:t>Competent</w:t>
            </w:r>
          </w:p>
        </w:tc>
        <w:tc>
          <w:tcPr>
            <w:tcW w:w="1738" w:type="dxa"/>
            <w:textDirection w:val="btLr"/>
            <w:vAlign w:val="center"/>
          </w:tcPr>
          <w:p w14:paraId="40514DD0" w14:textId="77777777" w:rsidR="00653DEF" w:rsidRPr="00206480" w:rsidRDefault="00653DEF" w:rsidP="007F2963">
            <w:pPr>
              <w:ind w:left="113" w:right="113"/>
              <w:jc w:val="right"/>
              <w:rPr>
                <w:rFonts w:ascii="Arial" w:hAnsi="Arial" w:cs="Arial"/>
                <w:sz w:val="22"/>
              </w:rPr>
            </w:pPr>
            <w:r w:rsidRPr="00206480">
              <w:rPr>
                <w:rFonts w:ascii="Arial" w:hAnsi="Arial" w:cs="Arial"/>
                <w:sz w:val="22"/>
              </w:rPr>
              <w:t>Not Yet Competent</w:t>
            </w:r>
          </w:p>
        </w:tc>
      </w:tr>
      <w:tr w:rsidR="00653DEF" w:rsidRPr="00206480" w14:paraId="358DCDEC" w14:textId="77777777" w:rsidTr="001B6F44">
        <w:trPr>
          <w:trHeight w:val="295"/>
        </w:trPr>
        <w:tc>
          <w:tcPr>
            <w:tcW w:w="3201" w:type="dxa"/>
            <w:vAlign w:val="center"/>
          </w:tcPr>
          <w:p w14:paraId="7C0DA102" w14:textId="77777777" w:rsidR="00653DEF" w:rsidRPr="00206480" w:rsidRDefault="00653DEF" w:rsidP="007F2963">
            <w:pPr>
              <w:rPr>
                <w:rFonts w:ascii="Arial" w:hAnsi="Arial" w:cs="Arial"/>
                <w:sz w:val="22"/>
              </w:rPr>
            </w:pPr>
            <w:r w:rsidRPr="00206480">
              <w:rPr>
                <w:rFonts w:ascii="Arial" w:hAnsi="Arial" w:cs="Arial"/>
                <w:sz w:val="22"/>
              </w:rPr>
              <w:t>Practical Skill Demonstration</w:t>
            </w:r>
          </w:p>
        </w:tc>
        <w:tc>
          <w:tcPr>
            <w:tcW w:w="566" w:type="dxa"/>
            <w:shd w:val="clear" w:color="auto" w:fill="D9D9D9" w:themeFill="background1" w:themeFillShade="D9"/>
          </w:tcPr>
          <w:p w14:paraId="31E6C79B" w14:textId="77777777" w:rsidR="00653DEF" w:rsidRPr="00206480" w:rsidRDefault="00653DEF" w:rsidP="007F2963">
            <w:pPr>
              <w:rPr>
                <w:rFonts w:ascii="Arial" w:hAnsi="Arial" w:cs="Arial"/>
                <w:sz w:val="22"/>
                <w:highlight w:val="lightGray"/>
              </w:rPr>
            </w:pPr>
          </w:p>
        </w:tc>
        <w:tc>
          <w:tcPr>
            <w:tcW w:w="566" w:type="dxa"/>
            <w:shd w:val="clear" w:color="auto" w:fill="D9D9D9" w:themeFill="background1" w:themeFillShade="D9"/>
          </w:tcPr>
          <w:p w14:paraId="7D846523" w14:textId="77777777" w:rsidR="00653DEF" w:rsidRPr="00206480" w:rsidRDefault="00653DEF" w:rsidP="007F2963">
            <w:pPr>
              <w:rPr>
                <w:rFonts w:ascii="Arial" w:hAnsi="Arial" w:cs="Arial"/>
                <w:sz w:val="22"/>
                <w:highlight w:val="lightGray"/>
              </w:rPr>
            </w:pPr>
          </w:p>
        </w:tc>
        <w:tc>
          <w:tcPr>
            <w:tcW w:w="566" w:type="dxa"/>
          </w:tcPr>
          <w:p w14:paraId="5B28FC21" w14:textId="77777777" w:rsidR="00653DEF" w:rsidRPr="00206480" w:rsidRDefault="00653DEF" w:rsidP="007F2963">
            <w:pPr>
              <w:rPr>
                <w:rFonts w:ascii="Arial" w:hAnsi="Arial" w:cs="Arial"/>
                <w:sz w:val="22"/>
              </w:rPr>
            </w:pPr>
            <w:r w:rsidRPr="00206480">
              <w:rPr>
                <w:rFonts w:ascii="Arial" w:hAnsi="Arial" w:cs="Arial"/>
                <w:sz w:val="22"/>
              </w:rPr>
              <w:sym w:font="Wingdings" w:char="F0FC"/>
            </w:r>
          </w:p>
        </w:tc>
        <w:tc>
          <w:tcPr>
            <w:tcW w:w="566" w:type="dxa"/>
            <w:shd w:val="clear" w:color="auto" w:fill="auto"/>
          </w:tcPr>
          <w:p w14:paraId="4E5D671D" w14:textId="77777777" w:rsidR="00653DEF" w:rsidRPr="00206480" w:rsidRDefault="001B6F44" w:rsidP="007F2963">
            <w:pPr>
              <w:rPr>
                <w:rFonts w:ascii="Arial" w:hAnsi="Arial" w:cs="Arial"/>
                <w:sz w:val="22"/>
              </w:rPr>
            </w:pPr>
            <w:r w:rsidRPr="00206480">
              <w:rPr>
                <w:rFonts w:ascii="Arial" w:hAnsi="Arial" w:cs="Arial"/>
                <w:sz w:val="22"/>
              </w:rPr>
              <w:sym w:font="Wingdings" w:char="F0FC"/>
            </w:r>
          </w:p>
        </w:tc>
        <w:tc>
          <w:tcPr>
            <w:tcW w:w="567" w:type="dxa"/>
            <w:shd w:val="clear" w:color="auto" w:fill="D9D9D9" w:themeFill="background1" w:themeFillShade="D9"/>
          </w:tcPr>
          <w:p w14:paraId="7049974D" w14:textId="77777777" w:rsidR="00653DEF" w:rsidRPr="00206480" w:rsidRDefault="00653DEF" w:rsidP="007F2963">
            <w:pPr>
              <w:rPr>
                <w:rFonts w:ascii="Arial" w:hAnsi="Arial" w:cs="Arial"/>
                <w:sz w:val="22"/>
              </w:rPr>
            </w:pPr>
          </w:p>
        </w:tc>
        <w:tc>
          <w:tcPr>
            <w:tcW w:w="1698" w:type="dxa"/>
          </w:tcPr>
          <w:p w14:paraId="523E6805" w14:textId="77777777" w:rsidR="00653DEF" w:rsidRPr="00206480" w:rsidRDefault="00653DEF" w:rsidP="007F2963">
            <w:pPr>
              <w:rPr>
                <w:rFonts w:ascii="Arial" w:hAnsi="Arial" w:cs="Arial"/>
                <w:sz w:val="22"/>
              </w:rPr>
            </w:pPr>
          </w:p>
        </w:tc>
        <w:tc>
          <w:tcPr>
            <w:tcW w:w="1738" w:type="dxa"/>
          </w:tcPr>
          <w:p w14:paraId="3F297C2E" w14:textId="77777777" w:rsidR="00653DEF" w:rsidRPr="00206480" w:rsidRDefault="00653DEF" w:rsidP="007F2963">
            <w:pPr>
              <w:rPr>
                <w:rFonts w:ascii="Arial" w:hAnsi="Arial" w:cs="Arial"/>
                <w:sz w:val="22"/>
              </w:rPr>
            </w:pPr>
          </w:p>
        </w:tc>
      </w:tr>
      <w:tr w:rsidR="00653DEF" w:rsidRPr="00206480" w14:paraId="550FE4EA" w14:textId="77777777" w:rsidTr="007F2963">
        <w:trPr>
          <w:trHeight w:val="295"/>
        </w:trPr>
        <w:tc>
          <w:tcPr>
            <w:tcW w:w="3201" w:type="dxa"/>
            <w:vAlign w:val="center"/>
          </w:tcPr>
          <w:p w14:paraId="1C21AF14" w14:textId="77777777" w:rsidR="00653DEF" w:rsidRPr="00206480" w:rsidRDefault="00653DEF" w:rsidP="007F2963">
            <w:pPr>
              <w:rPr>
                <w:rFonts w:ascii="Arial" w:hAnsi="Arial" w:cs="Arial"/>
                <w:sz w:val="22"/>
              </w:rPr>
            </w:pPr>
            <w:r w:rsidRPr="00206480">
              <w:rPr>
                <w:rFonts w:ascii="Arial" w:hAnsi="Arial" w:cs="Arial"/>
                <w:sz w:val="22"/>
              </w:rPr>
              <w:t xml:space="preserve">Knowledge Assessment </w:t>
            </w:r>
          </w:p>
        </w:tc>
        <w:tc>
          <w:tcPr>
            <w:tcW w:w="566" w:type="dxa"/>
            <w:shd w:val="clear" w:color="auto" w:fill="D9D9D9" w:themeFill="background1" w:themeFillShade="D9"/>
          </w:tcPr>
          <w:p w14:paraId="53464BA9" w14:textId="77777777" w:rsidR="00653DEF" w:rsidRPr="00206480" w:rsidRDefault="00653DEF" w:rsidP="007F2963">
            <w:pPr>
              <w:rPr>
                <w:rFonts w:ascii="Arial" w:hAnsi="Arial" w:cs="Arial"/>
                <w:sz w:val="22"/>
              </w:rPr>
            </w:pPr>
          </w:p>
        </w:tc>
        <w:tc>
          <w:tcPr>
            <w:tcW w:w="566" w:type="dxa"/>
          </w:tcPr>
          <w:p w14:paraId="4AD1717A" w14:textId="77777777" w:rsidR="00653DEF" w:rsidRPr="00206480" w:rsidRDefault="00653DEF" w:rsidP="007F2963">
            <w:pPr>
              <w:rPr>
                <w:rFonts w:ascii="Arial" w:hAnsi="Arial" w:cs="Arial"/>
                <w:sz w:val="22"/>
              </w:rPr>
            </w:pPr>
            <w:r w:rsidRPr="00206480">
              <w:rPr>
                <w:rFonts w:ascii="Arial" w:hAnsi="Arial" w:cs="Arial"/>
                <w:sz w:val="22"/>
              </w:rPr>
              <w:sym w:font="Wingdings" w:char="F0FC"/>
            </w:r>
          </w:p>
        </w:tc>
        <w:tc>
          <w:tcPr>
            <w:tcW w:w="566" w:type="dxa"/>
            <w:shd w:val="clear" w:color="auto" w:fill="D9D9D9" w:themeFill="background1" w:themeFillShade="D9"/>
          </w:tcPr>
          <w:p w14:paraId="5FFB426A" w14:textId="77777777" w:rsidR="00653DEF" w:rsidRPr="00206480" w:rsidRDefault="00653DEF" w:rsidP="007F2963">
            <w:pPr>
              <w:rPr>
                <w:rFonts w:ascii="Arial" w:hAnsi="Arial" w:cs="Arial"/>
                <w:sz w:val="22"/>
              </w:rPr>
            </w:pPr>
          </w:p>
        </w:tc>
        <w:tc>
          <w:tcPr>
            <w:tcW w:w="566" w:type="dxa"/>
            <w:shd w:val="clear" w:color="auto" w:fill="D9D9D9" w:themeFill="background1" w:themeFillShade="D9"/>
          </w:tcPr>
          <w:p w14:paraId="452FC854" w14:textId="77777777" w:rsidR="00653DEF" w:rsidRPr="00206480" w:rsidRDefault="00653DEF" w:rsidP="007F2963">
            <w:pPr>
              <w:rPr>
                <w:rFonts w:ascii="Arial" w:hAnsi="Arial" w:cs="Arial"/>
                <w:sz w:val="22"/>
              </w:rPr>
            </w:pPr>
          </w:p>
        </w:tc>
        <w:tc>
          <w:tcPr>
            <w:tcW w:w="567" w:type="dxa"/>
            <w:shd w:val="clear" w:color="auto" w:fill="D9D9D9" w:themeFill="background1" w:themeFillShade="D9"/>
          </w:tcPr>
          <w:p w14:paraId="552526F7" w14:textId="77777777" w:rsidR="00653DEF" w:rsidRPr="00206480" w:rsidRDefault="00653DEF" w:rsidP="007F2963">
            <w:pPr>
              <w:rPr>
                <w:rFonts w:ascii="Arial" w:hAnsi="Arial" w:cs="Arial"/>
                <w:sz w:val="22"/>
              </w:rPr>
            </w:pPr>
          </w:p>
        </w:tc>
        <w:tc>
          <w:tcPr>
            <w:tcW w:w="1698" w:type="dxa"/>
          </w:tcPr>
          <w:p w14:paraId="0D54B384" w14:textId="77777777" w:rsidR="00653DEF" w:rsidRPr="00206480" w:rsidRDefault="00653DEF" w:rsidP="007F2963">
            <w:pPr>
              <w:rPr>
                <w:rFonts w:ascii="Arial" w:hAnsi="Arial" w:cs="Arial"/>
                <w:sz w:val="22"/>
              </w:rPr>
            </w:pPr>
          </w:p>
        </w:tc>
        <w:tc>
          <w:tcPr>
            <w:tcW w:w="1738" w:type="dxa"/>
          </w:tcPr>
          <w:p w14:paraId="05778402" w14:textId="77777777" w:rsidR="00653DEF" w:rsidRPr="00206480" w:rsidRDefault="00653DEF" w:rsidP="007F2963">
            <w:pPr>
              <w:rPr>
                <w:rFonts w:ascii="Arial" w:hAnsi="Arial" w:cs="Arial"/>
                <w:sz w:val="22"/>
              </w:rPr>
            </w:pPr>
          </w:p>
        </w:tc>
      </w:tr>
      <w:tr w:rsidR="00653DEF" w:rsidRPr="00206480" w14:paraId="55FC8115" w14:textId="77777777" w:rsidTr="007F2963">
        <w:trPr>
          <w:trHeight w:val="306"/>
        </w:trPr>
        <w:tc>
          <w:tcPr>
            <w:tcW w:w="3201" w:type="dxa"/>
            <w:vAlign w:val="center"/>
          </w:tcPr>
          <w:p w14:paraId="5DCDDAF2" w14:textId="77777777" w:rsidR="00653DEF" w:rsidRPr="00206480" w:rsidRDefault="00653DEF" w:rsidP="007F2963">
            <w:pPr>
              <w:rPr>
                <w:rFonts w:ascii="Arial" w:hAnsi="Arial" w:cs="Arial"/>
                <w:sz w:val="22"/>
              </w:rPr>
            </w:pPr>
            <w:r w:rsidRPr="00206480">
              <w:rPr>
                <w:rFonts w:ascii="Arial" w:hAnsi="Arial" w:cs="Arial"/>
                <w:sz w:val="22"/>
              </w:rPr>
              <w:t>Other Requirement</w:t>
            </w:r>
          </w:p>
        </w:tc>
        <w:tc>
          <w:tcPr>
            <w:tcW w:w="566" w:type="dxa"/>
            <w:shd w:val="clear" w:color="auto" w:fill="D9D9D9" w:themeFill="background1" w:themeFillShade="D9"/>
          </w:tcPr>
          <w:p w14:paraId="3D554C02" w14:textId="77777777" w:rsidR="00653DEF" w:rsidRPr="00206480" w:rsidRDefault="00653DEF" w:rsidP="007F2963">
            <w:pPr>
              <w:rPr>
                <w:rFonts w:ascii="Arial" w:hAnsi="Arial" w:cs="Arial"/>
                <w:sz w:val="22"/>
              </w:rPr>
            </w:pPr>
          </w:p>
        </w:tc>
        <w:tc>
          <w:tcPr>
            <w:tcW w:w="566" w:type="dxa"/>
            <w:shd w:val="clear" w:color="auto" w:fill="D9D9D9" w:themeFill="background1" w:themeFillShade="D9"/>
          </w:tcPr>
          <w:p w14:paraId="0C51B741" w14:textId="77777777" w:rsidR="00653DEF" w:rsidRPr="00206480" w:rsidRDefault="00653DEF" w:rsidP="007F2963">
            <w:pPr>
              <w:rPr>
                <w:rFonts w:ascii="Arial" w:hAnsi="Arial" w:cs="Arial"/>
                <w:sz w:val="22"/>
              </w:rPr>
            </w:pPr>
          </w:p>
        </w:tc>
        <w:tc>
          <w:tcPr>
            <w:tcW w:w="566" w:type="dxa"/>
            <w:shd w:val="clear" w:color="auto" w:fill="D9D9D9" w:themeFill="background1" w:themeFillShade="D9"/>
          </w:tcPr>
          <w:p w14:paraId="35EFF9E0" w14:textId="77777777" w:rsidR="00653DEF" w:rsidRPr="00206480" w:rsidRDefault="00653DEF" w:rsidP="007F2963">
            <w:pPr>
              <w:rPr>
                <w:rFonts w:ascii="Arial" w:hAnsi="Arial" w:cs="Arial"/>
                <w:sz w:val="22"/>
              </w:rPr>
            </w:pPr>
          </w:p>
        </w:tc>
        <w:tc>
          <w:tcPr>
            <w:tcW w:w="566" w:type="dxa"/>
            <w:shd w:val="clear" w:color="auto" w:fill="D9D9D9" w:themeFill="background1" w:themeFillShade="D9"/>
          </w:tcPr>
          <w:p w14:paraId="5251E83B" w14:textId="77777777" w:rsidR="00653DEF" w:rsidRPr="00206480" w:rsidRDefault="00653DEF" w:rsidP="007F2963">
            <w:pPr>
              <w:rPr>
                <w:rFonts w:ascii="Arial" w:hAnsi="Arial" w:cs="Arial"/>
                <w:sz w:val="22"/>
              </w:rPr>
            </w:pPr>
          </w:p>
        </w:tc>
        <w:tc>
          <w:tcPr>
            <w:tcW w:w="567" w:type="dxa"/>
            <w:shd w:val="clear" w:color="auto" w:fill="D9D9D9" w:themeFill="background1" w:themeFillShade="D9"/>
          </w:tcPr>
          <w:p w14:paraId="2B4701D1" w14:textId="77777777" w:rsidR="00653DEF" w:rsidRPr="00206480" w:rsidRDefault="00653DEF" w:rsidP="007F2963">
            <w:pPr>
              <w:rPr>
                <w:rFonts w:ascii="Arial" w:hAnsi="Arial" w:cs="Arial"/>
                <w:sz w:val="22"/>
              </w:rPr>
            </w:pPr>
          </w:p>
        </w:tc>
        <w:tc>
          <w:tcPr>
            <w:tcW w:w="1698" w:type="dxa"/>
          </w:tcPr>
          <w:p w14:paraId="5E1D755B" w14:textId="77777777" w:rsidR="00653DEF" w:rsidRPr="00206480" w:rsidRDefault="00653DEF" w:rsidP="007F2963">
            <w:pPr>
              <w:rPr>
                <w:rFonts w:ascii="Arial" w:hAnsi="Arial" w:cs="Arial"/>
                <w:sz w:val="22"/>
              </w:rPr>
            </w:pPr>
          </w:p>
        </w:tc>
        <w:tc>
          <w:tcPr>
            <w:tcW w:w="1738" w:type="dxa"/>
          </w:tcPr>
          <w:p w14:paraId="2B2C1A5F" w14:textId="77777777" w:rsidR="00653DEF" w:rsidRPr="00206480" w:rsidRDefault="00653DEF" w:rsidP="007F2963">
            <w:pPr>
              <w:rPr>
                <w:rFonts w:ascii="Arial" w:hAnsi="Arial" w:cs="Arial"/>
                <w:sz w:val="22"/>
              </w:rPr>
            </w:pPr>
          </w:p>
        </w:tc>
      </w:tr>
    </w:tbl>
    <w:p w14:paraId="52F0E2E9" w14:textId="77777777" w:rsidR="00653DEF" w:rsidRPr="00206480" w:rsidRDefault="00653DEF" w:rsidP="00653DEF">
      <w:pPr>
        <w:rPr>
          <w:rFonts w:ascii="Arial" w:hAnsi="Arial" w:cs="Arial"/>
          <w:sz w:val="12"/>
          <w:szCs w:val="12"/>
        </w:rPr>
      </w:pPr>
    </w:p>
    <w:p w14:paraId="7E3DEE24" w14:textId="77777777" w:rsidR="00653DEF" w:rsidRPr="00206480" w:rsidRDefault="00653DEF" w:rsidP="00653DEF">
      <w:pPr>
        <w:rPr>
          <w:rFonts w:ascii="Arial" w:hAnsi="Arial" w:cs="Arial"/>
          <w:b/>
          <w:sz w:val="28"/>
          <w:szCs w:val="18"/>
        </w:rPr>
      </w:pPr>
    </w:p>
    <w:p w14:paraId="0E26CDFC" w14:textId="77777777" w:rsidR="00702043" w:rsidRDefault="00702043">
      <w:pPr>
        <w:rPr>
          <w:rFonts w:ascii="Arial" w:hAnsi="Arial" w:cs="Arial"/>
          <w:b/>
          <w:sz w:val="32"/>
          <w:szCs w:val="18"/>
        </w:rPr>
      </w:pPr>
      <w:r>
        <w:rPr>
          <w:rFonts w:ascii="Arial" w:hAnsi="Arial" w:cs="Arial"/>
          <w:b/>
          <w:sz w:val="32"/>
          <w:szCs w:val="18"/>
        </w:rPr>
        <w:br w:type="page"/>
      </w:r>
    </w:p>
    <w:p w14:paraId="28E5D1B1" w14:textId="7EC95DF7" w:rsidR="00653DEF" w:rsidRPr="00206480" w:rsidRDefault="00653DEF" w:rsidP="00653DEF">
      <w:pPr>
        <w:jc w:val="center"/>
        <w:rPr>
          <w:rFonts w:ascii="Arial" w:hAnsi="Arial" w:cs="Arial"/>
          <w:b/>
          <w:sz w:val="32"/>
          <w:szCs w:val="18"/>
        </w:rPr>
      </w:pPr>
      <w:r w:rsidRPr="00206480">
        <w:rPr>
          <w:rFonts w:ascii="Arial" w:hAnsi="Arial" w:cs="Arial"/>
          <w:b/>
          <w:sz w:val="32"/>
          <w:szCs w:val="18"/>
        </w:rPr>
        <w:lastRenderedPageBreak/>
        <w:t>Observation Checklist</w:t>
      </w:r>
    </w:p>
    <w:tbl>
      <w:tblPr>
        <w:tblStyle w:val="TableGrid"/>
        <w:tblW w:w="9468" w:type="dxa"/>
        <w:tblLayout w:type="fixed"/>
        <w:tblLook w:val="04A0" w:firstRow="1" w:lastRow="0" w:firstColumn="1" w:lastColumn="0" w:noHBand="0" w:noVBand="1"/>
      </w:tblPr>
      <w:tblGrid>
        <w:gridCol w:w="648"/>
        <w:gridCol w:w="1620"/>
        <w:gridCol w:w="2163"/>
        <w:gridCol w:w="1077"/>
        <w:gridCol w:w="630"/>
        <w:gridCol w:w="630"/>
        <w:gridCol w:w="2700"/>
      </w:tblGrid>
      <w:tr w:rsidR="00653DEF" w:rsidRPr="00206480" w14:paraId="7F16ED72" w14:textId="77777777" w:rsidTr="00431CED">
        <w:trPr>
          <w:trHeight w:val="710"/>
        </w:trPr>
        <w:tc>
          <w:tcPr>
            <w:tcW w:w="2268" w:type="dxa"/>
            <w:gridSpan w:val="2"/>
            <w:shd w:val="clear" w:color="auto" w:fill="auto"/>
            <w:vAlign w:val="center"/>
          </w:tcPr>
          <w:p w14:paraId="04B7CE46" w14:textId="2756C64B" w:rsidR="00653DEF" w:rsidRPr="00206480" w:rsidRDefault="00653DEF" w:rsidP="004F59E9">
            <w:pPr>
              <w:rPr>
                <w:rFonts w:ascii="Arial" w:hAnsi="Arial" w:cs="Arial"/>
                <w:szCs w:val="20"/>
              </w:rPr>
            </w:pPr>
            <w:r w:rsidRPr="00206480">
              <w:rPr>
                <w:rFonts w:ascii="Arial" w:hAnsi="Arial" w:cs="Arial"/>
                <w:b/>
                <w:szCs w:val="20"/>
              </w:rPr>
              <w:t>Assessment Task</w:t>
            </w:r>
          </w:p>
        </w:tc>
        <w:tc>
          <w:tcPr>
            <w:tcW w:w="7200" w:type="dxa"/>
            <w:gridSpan w:val="5"/>
            <w:shd w:val="clear" w:color="auto" w:fill="auto"/>
            <w:vAlign w:val="center"/>
          </w:tcPr>
          <w:p w14:paraId="1A7113F2" w14:textId="0A5BDEE4" w:rsidR="00653DEF" w:rsidRPr="00722863" w:rsidRDefault="009E76AA" w:rsidP="001B6F44">
            <w:pPr>
              <w:rPr>
                <w:rFonts w:ascii="Arial" w:hAnsi="Arial" w:cs="Arial"/>
                <w:bCs/>
                <w:sz w:val="22"/>
                <w:szCs w:val="22"/>
              </w:rPr>
            </w:pPr>
            <w:r w:rsidRPr="009E76AA">
              <w:rPr>
                <w:rFonts w:ascii="Arial" w:hAnsi="Arial" w:cs="Arial"/>
                <w:bCs/>
                <w:sz w:val="22"/>
                <w:szCs w:val="22"/>
              </w:rPr>
              <w:t>Nominate forwarding agent for overlooking logistics operations, prepare quotation, costing and import-export document by enforcing custom rules &amp; regulations.</w:t>
            </w:r>
          </w:p>
        </w:tc>
      </w:tr>
      <w:tr w:rsidR="00653DEF" w:rsidRPr="00206480" w14:paraId="386DDFB9" w14:textId="77777777" w:rsidTr="004F59E9">
        <w:trPr>
          <w:trHeight w:val="585"/>
        </w:trPr>
        <w:tc>
          <w:tcPr>
            <w:tcW w:w="5508" w:type="dxa"/>
            <w:gridSpan w:val="4"/>
            <w:shd w:val="clear" w:color="auto" w:fill="auto"/>
            <w:vAlign w:val="center"/>
          </w:tcPr>
          <w:p w14:paraId="2DA03A02" w14:textId="77777777" w:rsidR="00653DEF" w:rsidRPr="00431CED" w:rsidRDefault="00653DEF" w:rsidP="007F2963">
            <w:pPr>
              <w:rPr>
                <w:rFonts w:ascii="Arial" w:hAnsi="Arial" w:cs="Arial"/>
                <w:b/>
                <w:sz w:val="20"/>
                <w:szCs w:val="20"/>
              </w:rPr>
            </w:pPr>
            <w:r w:rsidRPr="00431CED">
              <w:rPr>
                <w:rFonts w:ascii="Arial" w:hAnsi="Arial" w:cs="Arial"/>
                <w:b/>
                <w:sz w:val="20"/>
                <w:szCs w:val="20"/>
              </w:rPr>
              <w:t>During the practical assessment, candidate demonstrated the following:</w:t>
            </w:r>
          </w:p>
        </w:tc>
        <w:tc>
          <w:tcPr>
            <w:tcW w:w="630" w:type="dxa"/>
            <w:shd w:val="clear" w:color="auto" w:fill="auto"/>
            <w:vAlign w:val="center"/>
          </w:tcPr>
          <w:p w14:paraId="76DE217C" w14:textId="77777777" w:rsidR="00653DEF" w:rsidRPr="00206480" w:rsidRDefault="00653DEF" w:rsidP="007F2963">
            <w:pPr>
              <w:jc w:val="center"/>
              <w:rPr>
                <w:rFonts w:ascii="Arial" w:hAnsi="Arial" w:cs="Arial"/>
                <w:b/>
                <w:sz w:val="22"/>
                <w:szCs w:val="20"/>
              </w:rPr>
            </w:pPr>
            <w:r w:rsidRPr="00206480">
              <w:rPr>
                <w:rFonts w:ascii="Arial" w:hAnsi="Arial" w:cs="Arial"/>
                <w:b/>
                <w:sz w:val="22"/>
                <w:szCs w:val="20"/>
              </w:rPr>
              <w:t>Yes</w:t>
            </w:r>
          </w:p>
        </w:tc>
        <w:tc>
          <w:tcPr>
            <w:tcW w:w="630" w:type="dxa"/>
            <w:shd w:val="clear" w:color="auto" w:fill="auto"/>
            <w:vAlign w:val="center"/>
          </w:tcPr>
          <w:p w14:paraId="42B78C2E" w14:textId="77777777" w:rsidR="00653DEF" w:rsidRPr="00206480" w:rsidRDefault="00653DEF" w:rsidP="007F2963">
            <w:pPr>
              <w:jc w:val="center"/>
              <w:rPr>
                <w:rFonts w:ascii="Arial" w:hAnsi="Arial" w:cs="Arial"/>
                <w:b/>
                <w:sz w:val="22"/>
                <w:szCs w:val="20"/>
              </w:rPr>
            </w:pPr>
            <w:r w:rsidRPr="00206480">
              <w:rPr>
                <w:rFonts w:ascii="Arial" w:hAnsi="Arial" w:cs="Arial"/>
                <w:b/>
                <w:sz w:val="22"/>
                <w:szCs w:val="20"/>
              </w:rPr>
              <w:t>No</w:t>
            </w:r>
          </w:p>
        </w:tc>
        <w:tc>
          <w:tcPr>
            <w:tcW w:w="2700" w:type="dxa"/>
            <w:shd w:val="clear" w:color="auto" w:fill="auto"/>
            <w:vAlign w:val="center"/>
          </w:tcPr>
          <w:p w14:paraId="16899D8D" w14:textId="77777777" w:rsidR="00653DEF" w:rsidRPr="00206480" w:rsidRDefault="00653DEF" w:rsidP="007F2963">
            <w:pPr>
              <w:jc w:val="center"/>
              <w:rPr>
                <w:rFonts w:ascii="Arial" w:hAnsi="Arial" w:cs="Arial"/>
                <w:b/>
                <w:sz w:val="22"/>
                <w:szCs w:val="20"/>
              </w:rPr>
            </w:pPr>
            <w:r w:rsidRPr="00206480">
              <w:rPr>
                <w:rFonts w:ascii="Arial" w:hAnsi="Arial" w:cs="Arial"/>
                <w:b/>
                <w:sz w:val="22"/>
                <w:szCs w:val="20"/>
              </w:rPr>
              <w:t>Remarks</w:t>
            </w:r>
          </w:p>
        </w:tc>
      </w:tr>
      <w:tr w:rsidR="00DA64F1" w:rsidRPr="00206480" w14:paraId="3FDE62F9" w14:textId="77777777" w:rsidTr="00722863">
        <w:trPr>
          <w:trHeight w:val="665"/>
        </w:trPr>
        <w:tc>
          <w:tcPr>
            <w:tcW w:w="648" w:type="dxa"/>
            <w:shd w:val="clear" w:color="auto" w:fill="auto"/>
            <w:vAlign w:val="center"/>
          </w:tcPr>
          <w:p w14:paraId="6A2C8A35" w14:textId="77777777" w:rsidR="00DA64F1" w:rsidRPr="00206480" w:rsidRDefault="00DA64F1" w:rsidP="00DA64F1">
            <w:pPr>
              <w:pStyle w:val="ListParagraph"/>
              <w:numPr>
                <w:ilvl w:val="0"/>
                <w:numId w:val="1"/>
              </w:numPr>
              <w:ind w:left="540" w:hanging="475"/>
              <w:jc w:val="center"/>
              <w:rPr>
                <w:rFonts w:ascii="Arial" w:hAnsi="Arial" w:cs="Arial"/>
                <w:sz w:val="22"/>
                <w:szCs w:val="20"/>
              </w:rPr>
            </w:pPr>
          </w:p>
        </w:tc>
        <w:tc>
          <w:tcPr>
            <w:tcW w:w="4860" w:type="dxa"/>
            <w:gridSpan w:val="3"/>
            <w:shd w:val="clear" w:color="auto" w:fill="auto"/>
            <w:vAlign w:val="center"/>
          </w:tcPr>
          <w:p w14:paraId="49BEF077" w14:textId="3AA52F0A" w:rsidR="00DA64F1" w:rsidRPr="00722863" w:rsidRDefault="00DA64F1" w:rsidP="00722863">
            <w:pPr>
              <w:spacing w:line="276" w:lineRule="auto"/>
              <w:rPr>
                <w:rFonts w:ascii="Arial" w:hAnsi="Arial" w:cs="Arial"/>
                <w:bCs/>
                <w:sz w:val="22"/>
                <w:szCs w:val="22"/>
              </w:rPr>
            </w:pPr>
            <w:r w:rsidRPr="00722863">
              <w:rPr>
                <w:rFonts w:ascii="Arial" w:hAnsi="Arial" w:cs="Arial"/>
                <w:sz w:val="22"/>
                <w:szCs w:val="22"/>
              </w:rPr>
              <w:t>Interpret criteria for selecting a forwarding Agent.</w:t>
            </w:r>
          </w:p>
        </w:tc>
        <w:tc>
          <w:tcPr>
            <w:tcW w:w="630" w:type="dxa"/>
            <w:shd w:val="clear" w:color="auto" w:fill="auto"/>
            <w:vAlign w:val="center"/>
          </w:tcPr>
          <w:p w14:paraId="3D1BDD92" w14:textId="77777777" w:rsidR="00DA64F1" w:rsidRPr="00206480" w:rsidRDefault="00DA64F1" w:rsidP="00DA64F1">
            <w:pPr>
              <w:rPr>
                <w:rFonts w:ascii="Arial" w:hAnsi="Arial" w:cs="Arial"/>
              </w:rPr>
            </w:pPr>
          </w:p>
        </w:tc>
        <w:tc>
          <w:tcPr>
            <w:tcW w:w="630" w:type="dxa"/>
            <w:shd w:val="clear" w:color="auto" w:fill="auto"/>
            <w:vAlign w:val="center"/>
          </w:tcPr>
          <w:p w14:paraId="711009CB" w14:textId="77777777" w:rsidR="00DA64F1" w:rsidRPr="00206480" w:rsidRDefault="00DA64F1" w:rsidP="00DA64F1">
            <w:pPr>
              <w:rPr>
                <w:rFonts w:ascii="Arial" w:hAnsi="Arial" w:cs="Arial"/>
              </w:rPr>
            </w:pPr>
          </w:p>
        </w:tc>
        <w:tc>
          <w:tcPr>
            <w:tcW w:w="2700" w:type="dxa"/>
            <w:vMerge w:val="restart"/>
            <w:shd w:val="clear" w:color="auto" w:fill="auto"/>
            <w:vAlign w:val="center"/>
          </w:tcPr>
          <w:p w14:paraId="0F54B632" w14:textId="77777777" w:rsidR="00DA64F1" w:rsidRPr="00206480" w:rsidRDefault="00DA64F1" w:rsidP="00DA64F1">
            <w:pPr>
              <w:rPr>
                <w:rFonts w:ascii="Arial" w:hAnsi="Arial" w:cs="Arial"/>
              </w:rPr>
            </w:pPr>
          </w:p>
        </w:tc>
      </w:tr>
      <w:tr w:rsidR="00DA64F1" w:rsidRPr="00206480" w14:paraId="245E96FC" w14:textId="77777777" w:rsidTr="00722863">
        <w:trPr>
          <w:trHeight w:val="512"/>
        </w:trPr>
        <w:tc>
          <w:tcPr>
            <w:tcW w:w="648" w:type="dxa"/>
            <w:shd w:val="clear" w:color="auto" w:fill="auto"/>
            <w:vAlign w:val="center"/>
          </w:tcPr>
          <w:p w14:paraId="5187B6E2" w14:textId="77777777" w:rsidR="00DA64F1" w:rsidRPr="00206480" w:rsidRDefault="00DA64F1" w:rsidP="00DA64F1">
            <w:pPr>
              <w:pStyle w:val="ListParagraph"/>
              <w:numPr>
                <w:ilvl w:val="0"/>
                <w:numId w:val="1"/>
              </w:numPr>
              <w:ind w:left="540" w:hanging="475"/>
              <w:jc w:val="center"/>
              <w:rPr>
                <w:rFonts w:ascii="Arial" w:hAnsi="Arial" w:cs="Arial"/>
                <w:sz w:val="22"/>
                <w:szCs w:val="20"/>
              </w:rPr>
            </w:pPr>
          </w:p>
        </w:tc>
        <w:tc>
          <w:tcPr>
            <w:tcW w:w="4860" w:type="dxa"/>
            <w:gridSpan w:val="3"/>
            <w:shd w:val="clear" w:color="auto" w:fill="auto"/>
            <w:vAlign w:val="center"/>
          </w:tcPr>
          <w:p w14:paraId="5E7FE06E" w14:textId="21494B9F" w:rsidR="00DA64F1" w:rsidRPr="00722863" w:rsidRDefault="00DA64F1" w:rsidP="00722863">
            <w:pPr>
              <w:spacing w:line="276" w:lineRule="auto"/>
              <w:rPr>
                <w:rFonts w:ascii="Arial" w:hAnsi="Arial" w:cs="Arial"/>
                <w:sz w:val="22"/>
                <w:szCs w:val="22"/>
              </w:rPr>
            </w:pPr>
            <w:r w:rsidRPr="00722863">
              <w:rPr>
                <w:rFonts w:ascii="Arial" w:hAnsi="Arial" w:cs="Arial"/>
                <w:sz w:val="22"/>
                <w:szCs w:val="22"/>
              </w:rPr>
              <w:t>Communicate and coordinate with Custom Authorities and ANF Department.</w:t>
            </w:r>
          </w:p>
        </w:tc>
        <w:tc>
          <w:tcPr>
            <w:tcW w:w="630" w:type="dxa"/>
            <w:shd w:val="clear" w:color="auto" w:fill="auto"/>
            <w:vAlign w:val="center"/>
          </w:tcPr>
          <w:p w14:paraId="6AD1BE1D" w14:textId="77777777" w:rsidR="00DA64F1" w:rsidRPr="00206480" w:rsidRDefault="00DA64F1" w:rsidP="00DA64F1">
            <w:pPr>
              <w:rPr>
                <w:rFonts w:ascii="Arial" w:hAnsi="Arial" w:cs="Arial"/>
                <w:sz w:val="22"/>
                <w:szCs w:val="22"/>
              </w:rPr>
            </w:pPr>
          </w:p>
        </w:tc>
        <w:tc>
          <w:tcPr>
            <w:tcW w:w="630" w:type="dxa"/>
            <w:shd w:val="clear" w:color="auto" w:fill="auto"/>
            <w:vAlign w:val="center"/>
          </w:tcPr>
          <w:p w14:paraId="0B775CCB" w14:textId="77777777" w:rsidR="00DA64F1" w:rsidRPr="00206480" w:rsidRDefault="00DA64F1" w:rsidP="00DA64F1">
            <w:pPr>
              <w:rPr>
                <w:rFonts w:ascii="Arial" w:hAnsi="Arial" w:cs="Arial"/>
                <w:sz w:val="22"/>
                <w:szCs w:val="22"/>
              </w:rPr>
            </w:pPr>
          </w:p>
        </w:tc>
        <w:tc>
          <w:tcPr>
            <w:tcW w:w="2700" w:type="dxa"/>
            <w:vMerge/>
            <w:shd w:val="clear" w:color="auto" w:fill="auto"/>
            <w:vAlign w:val="center"/>
          </w:tcPr>
          <w:p w14:paraId="7D2F8DC4" w14:textId="77777777" w:rsidR="00DA64F1" w:rsidRPr="00206480" w:rsidRDefault="00DA64F1" w:rsidP="00DA64F1">
            <w:pPr>
              <w:rPr>
                <w:rFonts w:ascii="Arial" w:hAnsi="Arial" w:cs="Arial"/>
                <w:sz w:val="22"/>
                <w:szCs w:val="22"/>
              </w:rPr>
            </w:pPr>
          </w:p>
        </w:tc>
      </w:tr>
      <w:tr w:rsidR="00DA64F1" w:rsidRPr="00206480" w14:paraId="00622779" w14:textId="77777777" w:rsidTr="00722863">
        <w:trPr>
          <w:trHeight w:val="526"/>
        </w:trPr>
        <w:tc>
          <w:tcPr>
            <w:tcW w:w="648" w:type="dxa"/>
            <w:shd w:val="clear" w:color="auto" w:fill="auto"/>
            <w:vAlign w:val="center"/>
          </w:tcPr>
          <w:p w14:paraId="5BD301E9" w14:textId="77777777" w:rsidR="00DA64F1" w:rsidRPr="00206480" w:rsidRDefault="00DA64F1" w:rsidP="00DA64F1">
            <w:pPr>
              <w:pStyle w:val="ListParagraph"/>
              <w:numPr>
                <w:ilvl w:val="0"/>
                <w:numId w:val="1"/>
              </w:numPr>
              <w:ind w:left="540" w:hanging="475"/>
              <w:jc w:val="center"/>
              <w:rPr>
                <w:rFonts w:ascii="Arial" w:hAnsi="Arial" w:cs="Arial"/>
                <w:sz w:val="22"/>
                <w:szCs w:val="20"/>
              </w:rPr>
            </w:pPr>
          </w:p>
        </w:tc>
        <w:tc>
          <w:tcPr>
            <w:tcW w:w="4860" w:type="dxa"/>
            <w:gridSpan w:val="3"/>
            <w:shd w:val="clear" w:color="auto" w:fill="auto"/>
            <w:vAlign w:val="center"/>
          </w:tcPr>
          <w:p w14:paraId="48FD229B" w14:textId="1B1B781F" w:rsidR="00DA64F1" w:rsidRPr="00722863" w:rsidRDefault="00DA64F1" w:rsidP="00722863">
            <w:pPr>
              <w:spacing w:line="276" w:lineRule="auto"/>
              <w:rPr>
                <w:rFonts w:ascii="Arial" w:hAnsi="Arial" w:cs="Arial"/>
                <w:bCs/>
                <w:sz w:val="22"/>
                <w:szCs w:val="22"/>
              </w:rPr>
            </w:pPr>
            <w:r w:rsidRPr="00722863">
              <w:rPr>
                <w:rFonts w:ascii="Arial" w:hAnsi="Arial" w:cs="Arial"/>
                <w:sz w:val="22"/>
                <w:szCs w:val="22"/>
              </w:rPr>
              <w:t>Identify the essential documents required for import/export transactions.</w:t>
            </w:r>
          </w:p>
        </w:tc>
        <w:tc>
          <w:tcPr>
            <w:tcW w:w="630" w:type="dxa"/>
            <w:shd w:val="clear" w:color="auto" w:fill="auto"/>
            <w:vAlign w:val="center"/>
          </w:tcPr>
          <w:p w14:paraId="322581C8" w14:textId="77777777" w:rsidR="00DA64F1" w:rsidRPr="00206480" w:rsidRDefault="00DA64F1" w:rsidP="00DA64F1">
            <w:pPr>
              <w:rPr>
                <w:rFonts w:ascii="Arial" w:hAnsi="Arial" w:cs="Arial"/>
                <w:sz w:val="22"/>
                <w:szCs w:val="22"/>
              </w:rPr>
            </w:pPr>
          </w:p>
        </w:tc>
        <w:tc>
          <w:tcPr>
            <w:tcW w:w="630" w:type="dxa"/>
            <w:shd w:val="clear" w:color="auto" w:fill="auto"/>
            <w:vAlign w:val="center"/>
          </w:tcPr>
          <w:p w14:paraId="63F09797" w14:textId="77777777" w:rsidR="00DA64F1" w:rsidRPr="00206480" w:rsidRDefault="00DA64F1" w:rsidP="00DA64F1">
            <w:pPr>
              <w:rPr>
                <w:rFonts w:ascii="Arial" w:hAnsi="Arial" w:cs="Arial"/>
                <w:sz w:val="22"/>
                <w:szCs w:val="22"/>
              </w:rPr>
            </w:pPr>
          </w:p>
        </w:tc>
        <w:tc>
          <w:tcPr>
            <w:tcW w:w="2700" w:type="dxa"/>
            <w:vMerge/>
            <w:shd w:val="clear" w:color="auto" w:fill="auto"/>
            <w:vAlign w:val="center"/>
          </w:tcPr>
          <w:p w14:paraId="1FF47611" w14:textId="77777777" w:rsidR="00DA64F1" w:rsidRPr="00206480" w:rsidRDefault="00DA64F1" w:rsidP="00DA64F1">
            <w:pPr>
              <w:rPr>
                <w:rFonts w:ascii="Arial" w:hAnsi="Arial" w:cs="Arial"/>
                <w:sz w:val="22"/>
                <w:szCs w:val="22"/>
              </w:rPr>
            </w:pPr>
          </w:p>
        </w:tc>
      </w:tr>
      <w:tr w:rsidR="00DA64F1" w:rsidRPr="00206480" w14:paraId="5E22D876" w14:textId="77777777" w:rsidTr="00722863">
        <w:trPr>
          <w:trHeight w:val="557"/>
        </w:trPr>
        <w:tc>
          <w:tcPr>
            <w:tcW w:w="648" w:type="dxa"/>
            <w:shd w:val="clear" w:color="auto" w:fill="auto"/>
            <w:vAlign w:val="center"/>
          </w:tcPr>
          <w:p w14:paraId="5090F066" w14:textId="77777777" w:rsidR="00DA64F1" w:rsidRPr="00206480" w:rsidRDefault="00DA64F1" w:rsidP="00DA64F1">
            <w:pPr>
              <w:pStyle w:val="ListParagraph"/>
              <w:numPr>
                <w:ilvl w:val="0"/>
                <w:numId w:val="1"/>
              </w:numPr>
              <w:ind w:left="540" w:hanging="475"/>
              <w:jc w:val="center"/>
              <w:rPr>
                <w:rFonts w:ascii="Arial" w:hAnsi="Arial" w:cs="Arial"/>
                <w:sz w:val="22"/>
                <w:szCs w:val="20"/>
              </w:rPr>
            </w:pPr>
          </w:p>
        </w:tc>
        <w:tc>
          <w:tcPr>
            <w:tcW w:w="4860" w:type="dxa"/>
            <w:gridSpan w:val="3"/>
            <w:shd w:val="clear" w:color="auto" w:fill="auto"/>
            <w:vAlign w:val="center"/>
          </w:tcPr>
          <w:p w14:paraId="63634FAC" w14:textId="1F97A754" w:rsidR="00DA64F1" w:rsidRPr="00722863" w:rsidRDefault="00DA64F1" w:rsidP="00722863">
            <w:pPr>
              <w:spacing w:line="276" w:lineRule="auto"/>
              <w:rPr>
                <w:rFonts w:ascii="Arial" w:hAnsi="Arial" w:cs="Arial"/>
                <w:bCs/>
                <w:sz w:val="22"/>
                <w:szCs w:val="22"/>
              </w:rPr>
            </w:pPr>
            <w:r w:rsidRPr="00722863">
              <w:rPr>
                <w:rFonts w:ascii="Arial" w:hAnsi="Arial" w:cs="Arial"/>
                <w:sz w:val="22"/>
                <w:szCs w:val="22"/>
              </w:rPr>
              <w:t>Ensure accuracy and compliance in document preparation.</w:t>
            </w:r>
          </w:p>
        </w:tc>
        <w:tc>
          <w:tcPr>
            <w:tcW w:w="630" w:type="dxa"/>
            <w:shd w:val="clear" w:color="auto" w:fill="auto"/>
            <w:vAlign w:val="center"/>
          </w:tcPr>
          <w:p w14:paraId="73F460CF" w14:textId="77777777" w:rsidR="00DA64F1" w:rsidRPr="00206480" w:rsidRDefault="00DA64F1" w:rsidP="00DA64F1">
            <w:pPr>
              <w:rPr>
                <w:rFonts w:ascii="Arial" w:hAnsi="Arial" w:cs="Arial"/>
                <w:sz w:val="22"/>
                <w:szCs w:val="22"/>
              </w:rPr>
            </w:pPr>
          </w:p>
        </w:tc>
        <w:tc>
          <w:tcPr>
            <w:tcW w:w="630" w:type="dxa"/>
            <w:shd w:val="clear" w:color="auto" w:fill="auto"/>
            <w:vAlign w:val="center"/>
          </w:tcPr>
          <w:p w14:paraId="0132D18D" w14:textId="77777777" w:rsidR="00DA64F1" w:rsidRPr="00206480" w:rsidRDefault="00DA64F1" w:rsidP="00DA64F1">
            <w:pPr>
              <w:rPr>
                <w:rFonts w:ascii="Arial" w:hAnsi="Arial" w:cs="Arial"/>
                <w:sz w:val="22"/>
                <w:szCs w:val="22"/>
              </w:rPr>
            </w:pPr>
          </w:p>
        </w:tc>
        <w:tc>
          <w:tcPr>
            <w:tcW w:w="2700" w:type="dxa"/>
            <w:vMerge/>
            <w:shd w:val="clear" w:color="auto" w:fill="auto"/>
            <w:vAlign w:val="center"/>
          </w:tcPr>
          <w:p w14:paraId="159DB484" w14:textId="77777777" w:rsidR="00DA64F1" w:rsidRPr="00206480" w:rsidRDefault="00DA64F1" w:rsidP="00DA64F1">
            <w:pPr>
              <w:rPr>
                <w:rFonts w:ascii="Arial" w:hAnsi="Arial" w:cs="Arial"/>
                <w:sz w:val="22"/>
                <w:szCs w:val="22"/>
              </w:rPr>
            </w:pPr>
          </w:p>
        </w:tc>
      </w:tr>
      <w:tr w:rsidR="00DA64F1" w:rsidRPr="00206480" w14:paraId="2501F573" w14:textId="77777777" w:rsidTr="00722863">
        <w:trPr>
          <w:trHeight w:val="623"/>
        </w:trPr>
        <w:tc>
          <w:tcPr>
            <w:tcW w:w="648" w:type="dxa"/>
            <w:shd w:val="clear" w:color="auto" w:fill="auto"/>
            <w:vAlign w:val="center"/>
          </w:tcPr>
          <w:p w14:paraId="79D70829" w14:textId="77777777" w:rsidR="00DA64F1" w:rsidRPr="00206480" w:rsidRDefault="00DA64F1" w:rsidP="00DA64F1">
            <w:pPr>
              <w:pStyle w:val="ListParagraph"/>
              <w:numPr>
                <w:ilvl w:val="0"/>
                <w:numId w:val="1"/>
              </w:numPr>
              <w:ind w:left="540" w:hanging="475"/>
              <w:jc w:val="center"/>
              <w:rPr>
                <w:rFonts w:ascii="Arial" w:hAnsi="Arial" w:cs="Arial"/>
                <w:sz w:val="22"/>
                <w:szCs w:val="20"/>
              </w:rPr>
            </w:pPr>
          </w:p>
        </w:tc>
        <w:tc>
          <w:tcPr>
            <w:tcW w:w="4860" w:type="dxa"/>
            <w:gridSpan w:val="3"/>
            <w:shd w:val="clear" w:color="auto" w:fill="auto"/>
            <w:vAlign w:val="center"/>
          </w:tcPr>
          <w:p w14:paraId="4960F498" w14:textId="15109DDB" w:rsidR="00DA64F1" w:rsidRPr="00722863" w:rsidRDefault="00DA64F1" w:rsidP="00722863">
            <w:pPr>
              <w:spacing w:line="276" w:lineRule="auto"/>
              <w:rPr>
                <w:rFonts w:ascii="Arial" w:hAnsi="Arial" w:cs="Arial"/>
                <w:sz w:val="22"/>
                <w:szCs w:val="22"/>
              </w:rPr>
            </w:pPr>
            <w:r w:rsidRPr="00722863">
              <w:rPr>
                <w:rFonts w:ascii="Arial" w:hAnsi="Arial" w:cs="Arial"/>
                <w:sz w:val="22"/>
                <w:szCs w:val="22"/>
              </w:rPr>
              <w:t>Develop Import/Export Documents (custom invoice, Packing list, narcotics/brand undertaking and B/L AWB Format).</w:t>
            </w:r>
          </w:p>
        </w:tc>
        <w:tc>
          <w:tcPr>
            <w:tcW w:w="630" w:type="dxa"/>
            <w:shd w:val="clear" w:color="auto" w:fill="auto"/>
            <w:vAlign w:val="center"/>
          </w:tcPr>
          <w:p w14:paraId="2794540C" w14:textId="77777777" w:rsidR="00DA64F1" w:rsidRPr="00206480" w:rsidRDefault="00DA64F1" w:rsidP="00DA64F1">
            <w:pPr>
              <w:tabs>
                <w:tab w:val="left" w:pos="620"/>
              </w:tabs>
              <w:rPr>
                <w:rFonts w:ascii="Arial" w:hAnsi="Arial" w:cs="Arial"/>
                <w:sz w:val="22"/>
                <w:szCs w:val="22"/>
              </w:rPr>
            </w:pPr>
          </w:p>
        </w:tc>
        <w:tc>
          <w:tcPr>
            <w:tcW w:w="630" w:type="dxa"/>
            <w:shd w:val="clear" w:color="auto" w:fill="auto"/>
            <w:vAlign w:val="center"/>
          </w:tcPr>
          <w:p w14:paraId="00690843" w14:textId="77777777" w:rsidR="00DA64F1" w:rsidRPr="00206480" w:rsidRDefault="00DA64F1" w:rsidP="00DA64F1">
            <w:pPr>
              <w:tabs>
                <w:tab w:val="left" w:pos="620"/>
              </w:tabs>
              <w:rPr>
                <w:rFonts w:ascii="Arial" w:hAnsi="Arial" w:cs="Arial"/>
                <w:sz w:val="22"/>
                <w:szCs w:val="22"/>
              </w:rPr>
            </w:pPr>
          </w:p>
        </w:tc>
        <w:tc>
          <w:tcPr>
            <w:tcW w:w="2700" w:type="dxa"/>
            <w:vMerge/>
            <w:shd w:val="clear" w:color="auto" w:fill="auto"/>
            <w:vAlign w:val="center"/>
          </w:tcPr>
          <w:p w14:paraId="586E92C8" w14:textId="77777777" w:rsidR="00DA64F1" w:rsidRPr="00206480" w:rsidRDefault="00DA64F1" w:rsidP="00DA64F1">
            <w:pPr>
              <w:rPr>
                <w:rFonts w:ascii="Arial" w:hAnsi="Arial" w:cs="Arial"/>
                <w:sz w:val="22"/>
                <w:szCs w:val="22"/>
              </w:rPr>
            </w:pPr>
          </w:p>
        </w:tc>
      </w:tr>
      <w:tr w:rsidR="00DA64F1" w:rsidRPr="00206480" w14:paraId="74D3E21E" w14:textId="77777777" w:rsidTr="00722863">
        <w:trPr>
          <w:trHeight w:val="623"/>
        </w:trPr>
        <w:tc>
          <w:tcPr>
            <w:tcW w:w="648" w:type="dxa"/>
            <w:shd w:val="clear" w:color="auto" w:fill="auto"/>
            <w:vAlign w:val="center"/>
          </w:tcPr>
          <w:p w14:paraId="57320921" w14:textId="77777777" w:rsidR="00DA64F1" w:rsidRPr="00206480" w:rsidRDefault="00DA64F1" w:rsidP="00DA64F1">
            <w:pPr>
              <w:pStyle w:val="ListParagraph"/>
              <w:numPr>
                <w:ilvl w:val="0"/>
                <w:numId w:val="1"/>
              </w:numPr>
              <w:ind w:left="540" w:hanging="475"/>
              <w:jc w:val="center"/>
              <w:rPr>
                <w:rFonts w:ascii="Arial" w:hAnsi="Arial" w:cs="Arial"/>
                <w:szCs w:val="20"/>
              </w:rPr>
            </w:pPr>
          </w:p>
        </w:tc>
        <w:tc>
          <w:tcPr>
            <w:tcW w:w="4860" w:type="dxa"/>
            <w:gridSpan w:val="3"/>
            <w:shd w:val="clear" w:color="auto" w:fill="auto"/>
            <w:vAlign w:val="center"/>
          </w:tcPr>
          <w:p w14:paraId="3595145A" w14:textId="313D936B" w:rsidR="00DA64F1" w:rsidRPr="00722863" w:rsidRDefault="00DA64F1" w:rsidP="00722863">
            <w:pPr>
              <w:spacing w:line="276" w:lineRule="auto"/>
              <w:rPr>
                <w:rFonts w:ascii="Arial" w:hAnsi="Arial" w:cs="Arial"/>
                <w:bCs/>
                <w:sz w:val="22"/>
                <w:szCs w:val="22"/>
              </w:rPr>
            </w:pPr>
            <w:r w:rsidRPr="00722863">
              <w:rPr>
                <w:rFonts w:ascii="Arial" w:hAnsi="Arial" w:cs="Arial"/>
                <w:sz w:val="22"/>
                <w:szCs w:val="22"/>
              </w:rPr>
              <w:t>Interpret factors to be consider during preparing quotations for both import and export transactions.</w:t>
            </w:r>
          </w:p>
        </w:tc>
        <w:tc>
          <w:tcPr>
            <w:tcW w:w="630" w:type="dxa"/>
            <w:shd w:val="clear" w:color="auto" w:fill="auto"/>
            <w:vAlign w:val="center"/>
          </w:tcPr>
          <w:p w14:paraId="333A809C" w14:textId="77777777" w:rsidR="00DA64F1" w:rsidRPr="00206480" w:rsidRDefault="00DA64F1" w:rsidP="00DA64F1">
            <w:pPr>
              <w:tabs>
                <w:tab w:val="left" w:pos="620"/>
              </w:tabs>
              <w:rPr>
                <w:rFonts w:ascii="Arial" w:hAnsi="Arial" w:cs="Arial"/>
              </w:rPr>
            </w:pPr>
          </w:p>
        </w:tc>
        <w:tc>
          <w:tcPr>
            <w:tcW w:w="630" w:type="dxa"/>
            <w:shd w:val="clear" w:color="auto" w:fill="auto"/>
            <w:vAlign w:val="center"/>
          </w:tcPr>
          <w:p w14:paraId="6664B830" w14:textId="77777777" w:rsidR="00DA64F1" w:rsidRPr="00206480" w:rsidRDefault="00DA64F1" w:rsidP="00DA64F1">
            <w:pPr>
              <w:tabs>
                <w:tab w:val="left" w:pos="620"/>
              </w:tabs>
              <w:rPr>
                <w:rFonts w:ascii="Arial" w:hAnsi="Arial" w:cs="Arial"/>
              </w:rPr>
            </w:pPr>
          </w:p>
        </w:tc>
        <w:tc>
          <w:tcPr>
            <w:tcW w:w="2700" w:type="dxa"/>
            <w:vMerge/>
            <w:shd w:val="clear" w:color="auto" w:fill="auto"/>
            <w:vAlign w:val="center"/>
          </w:tcPr>
          <w:p w14:paraId="40FAE945" w14:textId="77777777" w:rsidR="00DA64F1" w:rsidRPr="00206480" w:rsidRDefault="00DA64F1" w:rsidP="00DA64F1">
            <w:pPr>
              <w:rPr>
                <w:rFonts w:ascii="Arial" w:hAnsi="Arial" w:cs="Arial"/>
              </w:rPr>
            </w:pPr>
          </w:p>
        </w:tc>
      </w:tr>
      <w:tr w:rsidR="00DA64F1" w:rsidRPr="00206480" w14:paraId="1BFAECA7" w14:textId="77777777" w:rsidTr="00722863">
        <w:trPr>
          <w:trHeight w:val="623"/>
        </w:trPr>
        <w:tc>
          <w:tcPr>
            <w:tcW w:w="648" w:type="dxa"/>
            <w:shd w:val="clear" w:color="auto" w:fill="auto"/>
            <w:vAlign w:val="center"/>
          </w:tcPr>
          <w:p w14:paraId="7F9681DF" w14:textId="77777777" w:rsidR="00DA64F1" w:rsidRPr="00206480" w:rsidRDefault="00DA64F1" w:rsidP="00DA64F1">
            <w:pPr>
              <w:pStyle w:val="ListParagraph"/>
              <w:numPr>
                <w:ilvl w:val="0"/>
                <w:numId w:val="1"/>
              </w:numPr>
              <w:ind w:left="540" w:hanging="475"/>
              <w:jc w:val="center"/>
              <w:rPr>
                <w:rFonts w:ascii="Arial" w:hAnsi="Arial" w:cs="Arial"/>
                <w:szCs w:val="20"/>
              </w:rPr>
            </w:pPr>
          </w:p>
        </w:tc>
        <w:tc>
          <w:tcPr>
            <w:tcW w:w="4860" w:type="dxa"/>
            <w:gridSpan w:val="3"/>
            <w:shd w:val="clear" w:color="auto" w:fill="auto"/>
            <w:vAlign w:val="center"/>
          </w:tcPr>
          <w:p w14:paraId="4C013448" w14:textId="0400A85B" w:rsidR="00DA64F1" w:rsidRPr="00722863" w:rsidRDefault="00DA64F1" w:rsidP="00722863">
            <w:pPr>
              <w:spacing w:line="276" w:lineRule="auto"/>
              <w:rPr>
                <w:rFonts w:ascii="Arial" w:hAnsi="Arial" w:cs="Arial"/>
                <w:bCs/>
                <w:sz w:val="22"/>
                <w:szCs w:val="22"/>
              </w:rPr>
            </w:pPr>
            <w:r w:rsidRPr="00722863">
              <w:rPr>
                <w:rFonts w:ascii="Arial" w:hAnsi="Arial" w:cs="Arial"/>
                <w:sz w:val="22"/>
                <w:szCs w:val="22"/>
              </w:rPr>
              <w:t xml:space="preserve">Interpret methods to be </w:t>
            </w:r>
            <w:r w:rsidR="00B3318D" w:rsidRPr="00722863">
              <w:rPr>
                <w:rFonts w:ascii="Arial" w:hAnsi="Arial" w:cs="Arial"/>
                <w:sz w:val="22"/>
                <w:szCs w:val="22"/>
              </w:rPr>
              <w:t>used</w:t>
            </w:r>
            <w:r w:rsidRPr="00722863">
              <w:rPr>
                <w:rFonts w:ascii="Arial" w:hAnsi="Arial" w:cs="Arial"/>
                <w:sz w:val="22"/>
                <w:szCs w:val="22"/>
              </w:rPr>
              <w:t xml:space="preserve"> to calculate and analyze costs associated with import and export activities.</w:t>
            </w:r>
          </w:p>
        </w:tc>
        <w:tc>
          <w:tcPr>
            <w:tcW w:w="630" w:type="dxa"/>
            <w:shd w:val="clear" w:color="auto" w:fill="auto"/>
            <w:vAlign w:val="center"/>
          </w:tcPr>
          <w:p w14:paraId="653F9A20" w14:textId="77777777" w:rsidR="00DA64F1" w:rsidRPr="00206480" w:rsidRDefault="00DA64F1" w:rsidP="00DA64F1">
            <w:pPr>
              <w:tabs>
                <w:tab w:val="left" w:pos="620"/>
              </w:tabs>
              <w:rPr>
                <w:rFonts w:ascii="Arial" w:hAnsi="Arial" w:cs="Arial"/>
              </w:rPr>
            </w:pPr>
          </w:p>
        </w:tc>
        <w:tc>
          <w:tcPr>
            <w:tcW w:w="630" w:type="dxa"/>
            <w:shd w:val="clear" w:color="auto" w:fill="auto"/>
            <w:vAlign w:val="center"/>
          </w:tcPr>
          <w:p w14:paraId="5408B403" w14:textId="77777777" w:rsidR="00DA64F1" w:rsidRPr="00206480" w:rsidRDefault="00DA64F1" w:rsidP="00DA64F1">
            <w:pPr>
              <w:tabs>
                <w:tab w:val="left" w:pos="620"/>
              </w:tabs>
              <w:rPr>
                <w:rFonts w:ascii="Arial" w:hAnsi="Arial" w:cs="Arial"/>
              </w:rPr>
            </w:pPr>
          </w:p>
        </w:tc>
        <w:tc>
          <w:tcPr>
            <w:tcW w:w="2700" w:type="dxa"/>
            <w:vMerge/>
            <w:shd w:val="clear" w:color="auto" w:fill="auto"/>
            <w:vAlign w:val="center"/>
          </w:tcPr>
          <w:p w14:paraId="6CEEB0A0" w14:textId="77777777" w:rsidR="00DA64F1" w:rsidRPr="00206480" w:rsidRDefault="00DA64F1" w:rsidP="00DA64F1">
            <w:pPr>
              <w:rPr>
                <w:rFonts w:ascii="Arial" w:hAnsi="Arial" w:cs="Arial"/>
              </w:rPr>
            </w:pPr>
          </w:p>
        </w:tc>
      </w:tr>
      <w:tr w:rsidR="00DA64F1" w:rsidRPr="00206480" w14:paraId="4486325E" w14:textId="77777777" w:rsidTr="00722863">
        <w:trPr>
          <w:trHeight w:val="623"/>
        </w:trPr>
        <w:tc>
          <w:tcPr>
            <w:tcW w:w="648" w:type="dxa"/>
            <w:shd w:val="clear" w:color="auto" w:fill="auto"/>
            <w:vAlign w:val="center"/>
          </w:tcPr>
          <w:p w14:paraId="4E353F07" w14:textId="77777777" w:rsidR="00DA64F1" w:rsidRPr="00206480" w:rsidRDefault="00DA64F1" w:rsidP="00DA64F1">
            <w:pPr>
              <w:pStyle w:val="ListParagraph"/>
              <w:numPr>
                <w:ilvl w:val="0"/>
                <w:numId w:val="1"/>
              </w:numPr>
              <w:ind w:left="540" w:hanging="475"/>
              <w:jc w:val="center"/>
              <w:rPr>
                <w:rFonts w:ascii="Arial" w:hAnsi="Arial" w:cs="Arial"/>
                <w:szCs w:val="20"/>
              </w:rPr>
            </w:pPr>
          </w:p>
        </w:tc>
        <w:tc>
          <w:tcPr>
            <w:tcW w:w="4860" w:type="dxa"/>
            <w:gridSpan w:val="3"/>
            <w:shd w:val="clear" w:color="auto" w:fill="auto"/>
            <w:vAlign w:val="center"/>
          </w:tcPr>
          <w:p w14:paraId="6BBFCDCD" w14:textId="551C0E67" w:rsidR="00DA64F1" w:rsidRPr="00722863" w:rsidRDefault="00DA64F1" w:rsidP="00722863">
            <w:pPr>
              <w:spacing w:line="276" w:lineRule="auto"/>
              <w:rPr>
                <w:rFonts w:ascii="Arial" w:hAnsi="Arial" w:cs="Arial"/>
                <w:bCs/>
                <w:sz w:val="22"/>
                <w:szCs w:val="22"/>
              </w:rPr>
            </w:pPr>
            <w:r w:rsidRPr="00722863">
              <w:rPr>
                <w:rFonts w:ascii="Arial" w:hAnsi="Arial" w:cs="Arial"/>
                <w:sz w:val="22"/>
                <w:szCs w:val="22"/>
              </w:rPr>
              <w:t>Interpret the updated customs rules and regulations regarding import export.</w:t>
            </w:r>
          </w:p>
        </w:tc>
        <w:tc>
          <w:tcPr>
            <w:tcW w:w="630" w:type="dxa"/>
            <w:shd w:val="clear" w:color="auto" w:fill="auto"/>
            <w:vAlign w:val="center"/>
          </w:tcPr>
          <w:p w14:paraId="38471EA5" w14:textId="77777777" w:rsidR="00DA64F1" w:rsidRPr="00206480" w:rsidRDefault="00DA64F1" w:rsidP="00DA64F1">
            <w:pPr>
              <w:tabs>
                <w:tab w:val="left" w:pos="620"/>
              </w:tabs>
              <w:rPr>
                <w:rFonts w:ascii="Arial" w:hAnsi="Arial" w:cs="Arial"/>
              </w:rPr>
            </w:pPr>
          </w:p>
        </w:tc>
        <w:tc>
          <w:tcPr>
            <w:tcW w:w="630" w:type="dxa"/>
            <w:shd w:val="clear" w:color="auto" w:fill="auto"/>
            <w:vAlign w:val="center"/>
          </w:tcPr>
          <w:p w14:paraId="1B6F6C72" w14:textId="77777777" w:rsidR="00DA64F1" w:rsidRPr="00206480" w:rsidRDefault="00DA64F1" w:rsidP="00DA64F1">
            <w:pPr>
              <w:tabs>
                <w:tab w:val="left" w:pos="620"/>
              </w:tabs>
              <w:rPr>
                <w:rFonts w:ascii="Arial" w:hAnsi="Arial" w:cs="Arial"/>
              </w:rPr>
            </w:pPr>
          </w:p>
        </w:tc>
        <w:tc>
          <w:tcPr>
            <w:tcW w:w="2700" w:type="dxa"/>
            <w:vMerge/>
            <w:shd w:val="clear" w:color="auto" w:fill="auto"/>
            <w:vAlign w:val="center"/>
          </w:tcPr>
          <w:p w14:paraId="1CA0165A" w14:textId="77777777" w:rsidR="00DA64F1" w:rsidRPr="00206480" w:rsidRDefault="00DA64F1" w:rsidP="00DA64F1">
            <w:pPr>
              <w:rPr>
                <w:rFonts w:ascii="Arial" w:hAnsi="Arial" w:cs="Arial"/>
              </w:rPr>
            </w:pPr>
          </w:p>
        </w:tc>
      </w:tr>
      <w:tr w:rsidR="00DA64F1" w:rsidRPr="00206480" w14:paraId="3B836013" w14:textId="77777777" w:rsidTr="00722863">
        <w:trPr>
          <w:trHeight w:val="623"/>
        </w:trPr>
        <w:tc>
          <w:tcPr>
            <w:tcW w:w="648" w:type="dxa"/>
            <w:shd w:val="clear" w:color="auto" w:fill="auto"/>
            <w:vAlign w:val="center"/>
          </w:tcPr>
          <w:p w14:paraId="5F23A378" w14:textId="77777777" w:rsidR="00DA64F1" w:rsidRPr="00206480" w:rsidRDefault="00DA64F1" w:rsidP="00DA64F1">
            <w:pPr>
              <w:pStyle w:val="ListParagraph"/>
              <w:numPr>
                <w:ilvl w:val="0"/>
                <w:numId w:val="1"/>
              </w:numPr>
              <w:ind w:left="540" w:hanging="475"/>
              <w:jc w:val="center"/>
              <w:rPr>
                <w:rFonts w:ascii="Arial" w:hAnsi="Arial" w:cs="Arial"/>
                <w:szCs w:val="20"/>
              </w:rPr>
            </w:pPr>
          </w:p>
        </w:tc>
        <w:tc>
          <w:tcPr>
            <w:tcW w:w="4860" w:type="dxa"/>
            <w:gridSpan w:val="3"/>
            <w:shd w:val="clear" w:color="auto" w:fill="auto"/>
            <w:vAlign w:val="center"/>
          </w:tcPr>
          <w:p w14:paraId="754315F2" w14:textId="24B26014" w:rsidR="00DA64F1" w:rsidRPr="00722863" w:rsidRDefault="00DA64F1" w:rsidP="00722863">
            <w:pPr>
              <w:spacing w:line="276" w:lineRule="auto"/>
              <w:rPr>
                <w:rFonts w:ascii="Arial" w:hAnsi="Arial" w:cs="Arial"/>
                <w:bCs/>
                <w:sz w:val="22"/>
                <w:szCs w:val="22"/>
              </w:rPr>
            </w:pPr>
            <w:r w:rsidRPr="00722863">
              <w:rPr>
                <w:rFonts w:ascii="Arial" w:hAnsi="Arial" w:cs="Arial"/>
                <w:sz w:val="22"/>
                <w:szCs w:val="22"/>
              </w:rPr>
              <w:t>Interpret overseeing logistics operations.</w:t>
            </w:r>
          </w:p>
        </w:tc>
        <w:tc>
          <w:tcPr>
            <w:tcW w:w="630" w:type="dxa"/>
            <w:shd w:val="clear" w:color="auto" w:fill="auto"/>
            <w:vAlign w:val="center"/>
          </w:tcPr>
          <w:p w14:paraId="29ADDF93" w14:textId="77777777" w:rsidR="00DA64F1" w:rsidRPr="00206480" w:rsidRDefault="00DA64F1" w:rsidP="00DA64F1">
            <w:pPr>
              <w:tabs>
                <w:tab w:val="left" w:pos="620"/>
              </w:tabs>
              <w:rPr>
                <w:rFonts w:ascii="Arial" w:hAnsi="Arial" w:cs="Arial"/>
              </w:rPr>
            </w:pPr>
          </w:p>
        </w:tc>
        <w:tc>
          <w:tcPr>
            <w:tcW w:w="630" w:type="dxa"/>
            <w:shd w:val="clear" w:color="auto" w:fill="auto"/>
            <w:vAlign w:val="center"/>
          </w:tcPr>
          <w:p w14:paraId="0E66CB38" w14:textId="77777777" w:rsidR="00DA64F1" w:rsidRPr="00206480" w:rsidRDefault="00DA64F1" w:rsidP="00DA64F1">
            <w:pPr>
              <w:tabs>
                <w:tab w:val="left" w:pos="620"/>
              </w:tabs>
              <w:rPr>
                <w:rFonts w:ascii="Arial" w:hAnsi="Arial" w:cs="Arial"/>
              </w:rPr>
            </w:pPr>
          </w:p>
        </w:tc>
        <w:tc>
          <w:tcPr>
            <w:tcW w:w="2700" w:type="dxa"/>
            <w:vMerge/>
            <w:shd w:val="clear" w:color="auto" w:fill="auto"/>
            <w:vAlign w:val="center"/>
          </w:tcPr>
          <w:p w14:paraId="188EDB65" w14:textId="77777777" w:rsidR="00DA64F1" w:rsidRPr="00206480" w:rsidRDefault="00DA64F1" w:rsidP="00DA64F1">
            <w:pPr>
              <w:rPr>
                <w:rFonts w:ascii="Arial" w:hAnsi="Arial" w:cs="Arial"/>
              </w:rPr>
            </w:pPr>
          </w:p>
        </w:tc>
      </w:tr>
      <w:tr w:rsidR="00621335" w:rsidRPr="00206480" w14:paraId="15081E20" w14:textId="77777777" w:rsidTr="004F59E9">
        <w:trPr>
          <w:trHeight w:val="413"/>
        </w:trPr>
        <w:tc>
          <w:tcPr>
            <w:tcW w:w="4431" w:type="dxa"/>
            <w:gridSpan w:val="3"/>
            <w:shd w:val="clear" w:color="auto" w:fill="auto"/>
            <w:vAlign w:val="center"/>
          </w:tcPr>
          <w:p w14:paraId="04558655" w14:textId="77777777" w:rsidR="00621335" w:rsidRPr="00206480" w:rsidRDefault="00000000" w:rsidP="00621335">
            <w:pPr>
              <w:rPr>
                <w:rFonts w:ascii="Arial" w:hAnsi="Arial" w:cs="Arial"/>
                <w:b/>
                <w:sz w:val="20"/>
                <w:szCs w:val="20"/>
              </w:rPr>
            </w:pPr>
            <w:r>
              <w:rPr>
                <w:rFonts w:ascii="Arial" w:hAnsi="Arial" w:cs="Arial"/>
                <w:b/>
                <w:noProof/>
                <w:sz w:val="20"/>
                <w:szCs w:val="20"/>
                <w:lang w:val="en-GB" w:eastAsia="en-GB"/>
              </w:rPr>
              <w:pict w14:anchorId="4C64E9FB">
                <v:rect id="Rectangle 43" o:spid="_x0000_s1030" style="position:absolute;margin-left:70.7pt;margin-top:2.2pt;width:14pt;height:9.5pt;z-index:25167206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w:r>
            <w:r w:rsidR="00621335" w:rsidRPr="00206480">
              <w:rPr>
                <w:rFonts w:ascii="Arial" w:hAnsi="Arial" w:cs="Arial"/>
                <w:b/>
                <w:sz w:val="20"/>
                <w:szCs w:val="20"/>
              </w:rPr>
              <w:t xml:space="preserve">Competent </w:t>
            </w:r>
          </w:p>
        </w:tc>
        <w:tc>
          <w:tcPr>
            <w:tcW w:w="5037" w:type="dxa"/>
            <w:gridSpan w:val="4"/>
            <w:shd w:val="clear" w:color="auto" w:fill="auto"/>
            <w:vAlign w:val="center"/>
          </w:tcPr>
          <w:p w14:paraId="3F2BF94F" w14:textId="77777777" w:rsidR="00621335" w:rsidRPr="00AE6165" w:rsidRDefault="00000000" w:rsidP="004F59E9">
            <w:pPr>
              <w:rPr>
                <w:rFonts w:ascii="Arial" w:hAnsi="Arial" w:cs="Arial"/>
                <w:sz w:val="20"/>
                <w:szCs w:val="20"/>
              </w:rPr>
            </w:pPr>
            <w:r>
              <w:rPr>
                <w:rFonts w:ascii="Arial" w:hAnsi="Arial" w:cs="Arial"/>
                <w:b/>
                <w:noProof/>
                <w:sz w:val="20"/>
                <w:szCs w:val="20"/>
                <w:lang w:val="en-GB" w:eastAsia="en-GB"/>
              </w:rPr>
              <w:pict w14:anchorId="56712683">
                <v:rect id="Rectangle 46" o:spid="_x0000_s1029" style="position:absolute;margin-left:105.4pt;margin-top:1.55pt;width:14pt;height:9.5pt;z-index:25168128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" fillcolor="white [3201]" strokecolor="black [3200]" strokeweight="1pt"/>
              </w:pict>
            </w:r>
            <w:r w:rsidR="008D7B69" w:rsidRPr="00571905">
              <w:rPr>
                <w:rFonts w:ascii="Arial" w:hAnsi="Arial" w:cs="Arial"/>
                <w:b/>
                <w:sz w:val="20"/>
                <w:szCs w:val="20"/>
              </w:rPr>
              <w:t xml:space="preserve">Not </w:t>
            </w:r>
            <w:r w:rsidR="00454325" w:rsidRPr="00571905">
              <w:rPr>
                <w:rFonts w:ascii="Arial" w:hAnsi="Arial" w:cs="Arial"/>
                <w:b/>
                <w:sz w:val="20"/>
                <w:szCs w:val="20"/>
              </w:rPr>
              <w:t xml:space="preserve">yet </w:t>
            </w:r>
            <w:r w:rsidR="008D7B69" w:rsidRPr="00571905">
              <w:rPr>
                <w:rFonts w:ascii="Arial" w:hAnsi="Arial" w:cs="Arial"/>
                <w:b/>
                <w:sz w:val="20"/>
                <w:szCs w:val="20"/>
              </w:rPr>
              <w:t>Competent</w:t>
            </w:r>
          </w:p>
        </w:tc>
      </w:tr>
    </w:tbl>
    <w:p w14:paraId="73785D9B" w14:textId="77777777" w:rsidR="00ED4EF0" w:rsidRDefault="00ED4EF0" w:rsidP="00653DEF">
      <w:pPr>
        <w:jc w:val="center"/>
        <w:rPr>
          <w:rFonts w:ascii="Arial" w:hAnsi="Arial" w:cs="Arial"/>
          <w:b/>
          <w:sz w:val="32"/>
        </w:rPr>
      </w:pPr>
    </w:p>
    <w:p w14:paraId="6BABF50C" w14:textId="77777777" w:rsidR="00653DEF" w:rsidRPr="00206480" w:rsidRDefault="00ED4EF0" w:rsidP="00ED4EF0">
      <w:pPr>
        <w:rPr>
          <w:rFonts w:ascii="Arial" w:hAnsi="Arial" w:cs="Arial"/>
          <w:b/>
          <w:sz w:val="32"/>
        </w:rPr>
      </w:pPr>
      <w:r>
        <w:rPr>
          <w:rFonts w:ascii="Arial" w:hAnsi="Arial" w:cs="Arial"/>
          <w:b/>
          <w:sz w:val="32"/>
        </w:rPr>
        <w:br w:type="page"/>
      </w:r>
    </w:p>
    <w:p w14:paraId="3EE4C35F" w14:textId="77777777" w:rsidR="00653DEF" w:rsidRPr="00206480" w:rsidRDefault="00653DEF" w:rsidP="00A7659B">
      <w:pPr>
        <w:jc w:val="center"/>
        <w:rPr>
          <w:rFonts w:ascii="Arial" w:hAnsi="Arial" w:cs="Arial"/>
          <w:b/>
          <w:sz w:val="32"/>
        </w:rPr>
      </w:pPr>
      <w:r w:rsidRPr="00206480">
        <w:rPr>
          <w:rFonts w:ascii="Arial" w:hAnsi="Arial" w:cs="Arial"/>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D4295B" w:rsidRPr="00206480" w14:paraId="2CA98DBB" w14:textId="77777777" w:rsidTr="000914E2">
        <w:trPr>
          <w:trHeight w:val="350"/>
          <w:jc w:val="center"/>
        </w:trPr>
        <w:tc>
          <w:tcPr>
            <w:tcW w:w="1591" w:type="dxa"/>
            <w:vAlign w:val="center"/>
          </w:tcPr>
          <w:p w14:paraId="6927F0A5" w14:textId="77777777" w:rsidR="00D4295B" w:rsidRPr="00206480" w:rsidRDefault="00D4295B" w:rsidP="00D4295B">
            <w:pPr>
              <w:rPr>
                <w:rFonts w:ascii="Arial" w:hAnsi="Arial" w:cs="Arial"/>
                <w:b/>
                <w:sz w:val="22"/>
              </w:rPr>
            </w:pPr>
            <w:r w:rsidRPr="00206480">
              <w:rPr>
                <w:rFonts w:ascii="Arial" w:hAnsi="Arial" w:cs="Arial"/>
                <w:b/>
                <w:sz w:val="22"/>
              </w:rPr>
              <w:t>Qualification</w:t>
            </w:r>
          </w:p>
        </w:tc>
        <w:tc>
          <w:tcPr>
            <w:tcW w:w="7877" w:type="dxa"/>
            <w:vAlign w:val="center"/>
          </w:tcPr>
          <w:p w14:paraId="3C47E1AD" w14:textId="21A93C31" w:rsidR="00D4295B" w:rsidRPr="00343F42" w:rsidRDefault="00D4295B" w:rsidP="00D4295B">
            <w:pPr>
              <w:rPr>
                <w:rFonts w:ascii="Arial" w:hAnsi="Arial" w:cs="Arial"/>
                <w:b/>
                <w:bCs/>
                <w:sz w:val="22"/>
                <w:szCs w:val="22"/>
              </w:rPr>
            </w:pPr>
            <w:r w:rsidRPr="001F4DDC">
              <w:rPr>
                <w:rFonts w:ascii="Arial" w:hAnsi="Arial" w:cs="Arial"/>
                <w:b/>
                <w:bCs/>
                <w:szCs w:val="28"/>
                <w:lang w:val="en-AU"/>
              </w:rPr>
              <w:t xml:space="preserve">Import Export </w:t>
            </w:r>
            <w:r>
              <w:rPr>
                <w:rFonts w:ascii="Arial" w:hAnsi="Arial" w:cs="Arial"/>
                <w:b/>
                <w:bCs/>
                <w:szCs w:val="28"/>
                <w:lang w:val="en-AU"/>
              </w:rPr>
              <w:t>Supervisor</w:t>
            </w:r>
            <w:r w:rsidRPr="001F4DDC">
              <w:rPr>
                <w:rFonts w:ascii="Arial" w:hAnsi="Arial" w:cs="Arial"/>
                <w:b/>
                <w:bCs/>
                <w:szCs w:val="28"/>
                <w:lang w:val="en-AU"/>
              </w:rPr>
              <w:t xml:space="preserve"> Level-</w:t>
            </w:r>
            <w:r>
              <w:rPr>
                <w:rFonts w:ascii="Arial" w:hAnsi="Arial" w:cs="Arial"/>
                <w:b/>
                <w:bCs/>
                <w:szCs w:val="28"/>
                <w:lang w:val="en-AU"/>
              </w:rPr>
              <w:t>4 (Part-I)</w:t>
            </w:r>
          </w:p>
        </w:tc>
      </w:tr>
      <w:tr w:rsidR="00D4295B" w:rsidRPr="00206480" w14:paraId="61AF61EC" w14:textId="77777777" w:rsidTr="007F2963">
        <w:trPr>
          <w:trHeight w:val="264"/>
          <w:jc w:val="center"/>
        </w:trPr>
        <w:tc>
          <w:tcPr>
            <w:tcW w:w="1591" w:type="dxa"/>
            <w:vAlign w:val="center"/>
          </w:tcPr>
          <w:p w14:paraId="7FAEF747" w14:textId="77777777" w:rsidR="00D4295B" w:rsidRPr="00206480" w:rsidRDefault="00D4295B" w:rsidP="00D4295B">
            <w:pPr>
              <w:rPr>
                <w:rFonts w:ascii="Arial" w:hAnsi="Arial" w:cs="Arial"/>
                <w:b/>
                <w:sz w:val="22"/>
              </w:rPr>
            </w:pPr>
            <w:r w:rsidRPr="00206480">
              <w:rPr>
                <w:rFonts w:ascii="Arial" w:hAnsi="Arial" w:cs="Arial"/>
                <w:b/>
                <w:sz w:val="22"/>
              </w:rPr>
              <w:t>Competency Standard</w:t>
            </w:r>
          </w:p>
        </w:tc>
        <w:tc>
          <w:tcPr>
            <w:tcW w:w="7877" w:type="dxa"/>
            <w:shd w:val="clear" w:color="auto" w:fill="auto"/>
            <w:vAlign w:val="center"/>
          </w:tcPr>
          <w:p w14:paraId="1163AB7B" w14:textId="77777777" w:rsidR="00D4295B" w:rsidRPr="00BC231B" w:rsidRDefault="00D4295B" w:rsidP="00BC231B">
            <w:pPr>
              <w:pStyle w:val="ListParagraph"/>
              <w:numPr>
                <w:ilvl w:val="0"/>
                <w:numId w:val="24"/>
              </w:numPr>
              <w:rPr>
                <w:rFonts w:ascii="Arial" w:hAnsi="Arial" w:cs="Arial"/>
                <w:sz w:val="22"/>
                <w:szCs w:val="22"/>
              </w:rPr>
            </w:pPr>
            <w:r w:rsidRPr="00BC231B">
              <w:rPr>
                <w:rFonts w:ascii="Arial" w:hAnsi="Arial" w:cs="Arial"/>
                <w:sz w:val="22"/>
                <w:szCs w:val="22"/>
              </w:rPr>
              <w:t>Appoint Forwarding Agent</w:t>
            </w:r>
          </w:p>
          <w:p w14:paraId="37B64B5A" w14:textId="77777777" w:rsidR="00D4295B" w:rsidRPr="00BC231B" w:rsidRDefault="00D4295B" w:rsidP="00BC231B">
            <w:pPr>
              <w:pStyle w:val="ListParagraph"/>
              <w:numPr>
                <w:ilvl w:val="0"/>
                <w:numId w:val="24"/>
              </w:numPr>
              <w:ind w:left="481"/>
              <w:rPr>
                <w:rFonts w:ascii="Arial" w:hAnsi="Arial" w:cs="Arial"/>
                <w:sz w:val="22"/>
                <w:szCs w:val="22"/>
              </w:rPr>
            </w:pPr>
            <w:r w:rsidRPr="00BC231B">
              <w:rPr>
                <w:rFonts w:ascii="Arial" w:hAnsi="Arial" w:cs="Arial"/>
                <w:sz w:val="22"/>
                <w:szCs w:val="22"/>
              </w:rPr>
              <w:t>Coordinate with Customs and ANF for clearance of goods</w:t>
            </w:r>
          </w:p>
          <w:p w14:paraId="677581FA" w14:textId="77777777" w:rsidR="00D4295B" w:rsidRPr="00BC231B" w:rsidRDefault="00D4295B" w:rsidP="00BC231B">
            <w:pPr>
              <w:pStyle w:val="ListParagraph"/>
              <w:numPr>
                <w:ilvl w:val="0"/>
                <w:numId w:val="24"/>
              </w:numPr>
              <w:ind w:left="481"/>
              <w:rPr>
                <w:rFonts w:ascii="Arial" w:hAnsi="Arial" w:cs="Arial"/>
                <w:sz w:val="22"/>
                <w:szCs w:val="22"/>
              </w:rPr>
            </w:pPr>
            <w:r w:rsidRPr="00BC231B">
              <w:rPr>
                <w:rFonts w:ascii="Arial" w:hAnsi="Arial" w:cs="Arial"/>
                <w:sz w:val="22"/>
                <w:szCs w:val="22"/>
              </w:rPr>
              <w:t xml:space="preserve">Prepare Quotations for Import/Export  </w:t>
            </w:r>
          </w:p>
          <w:p w14:paraId="22083C33" w14:textId="77777777" w:rsidR="00D4295B" w:rsidRPr="00BC231B" w:rsidRDefault="00D4295B" w:rsidP="00BC231B">
            <w:pPr>
              <w:pStyle w:val="ListParagraph"/>
              <w:numPr>
                <w:ilvl w:val="0"/>
                <w:numId w:val="24"/>
              </w:numPr>
              <w:ind w:left="481"/>
              <w:rPr>
                <w:rFonts w:ascii="Arial" w:hAnsi="Arial" w:cs="Arial"/>
                <w:sz w:val="22"/>
                <w:szCs w:val="22"/>
              </w:rPr>
            </w:pPr>
            <w:r w:rsidRPr="00BC231B">
              <w:rPr>
                <w:rFonts w:ascii="Arial" w:hAnsi="Arial" w:cs="Arial"/>
                <w:sz w:val="22"/>
                <w:szCs w:val="22"/>
              </w:rPr>
              <w:t xml:space="preserve">Perform Costing for Import / Export </w:t>
            </w:r>
          </w:p>
          <w:p w14:paraId="30FA24FA" w14:textId="77777777" w:rsidR="00D4295B" w:rsidRPr="00BC231B" w:rsidRDefault="00D4295B" w:rsidP="00BC231B">
            <w:pPr>
              <w:pStyle w:val="ListParagraph"/>
              <w:numPr>
                <w:ilvl w:val="0"/>
                <w:numId w:val="24"/>
              </w:numPr>
              <w:ind w:left="481"/>
              <w:rPr>
                <w:rFonts w:ascii="Arial" w:hAnsi="Arial" w:cs="Arial"/>
                <w:sz w:val="22"/>
                <w:szCs w:val="22"/>
              </w:rPr>
            </w:pPr>
            <w:r w:rsidRPr="00BC231B">
              <w:rPr>
                <w:rFonts w:ascii="Arial" w:hAnsi="Arial" w:cs="Arial"/>
                <w:sz w:val="22"/>
                <w:szCs w:val="22"/>
              </w:rPr>
              <w:t>Develop Import/Export Documents</w:t>
            </w:r>
          </w:p>
          <w:p w14:paraId="364444BF" w14:textId="77777777" w:rsidR="00D4295B" w:rsidRPr="00BC231B" w:rsidRDefault="00D4295B" w:rsidP="00BC231B">
            <w:pPr>
              <w:pStyle w:val="ListParagraph"/>
              <w:numPr>
                <w:ilvl w:val="0"/>
                <w:numId w:val="24"/>
              </w:numPr>
              <w:ind w:left="481"/>
              <w:rPr>
                <w:rFonts w:cstheme="minorHAnsi"/>
                <w:sz w:val="22"/>
                <w:szCs w:val="22"/>
              </w:rPr>
            </w:pPr>
            <w:r w:rsidRPr="00BC231B">
              <w:rPr>
                <w:rFonts w:ascii="Arial" w:hAnsi="Arial" w:cs="Arial"/>
                <w:sz w:val="22"/>
                <w:szCs w:val="22"/>
              </w:rPr>
              <w:t xml:space="preserve">Implement Custom Rules and Regulations. </w:t>
            </w:r>
          </w:p>
          <w:p w14:paraId="482C2C61" w14:textId="7C43208A" w:rsidR="00D4295B" w:rsidRPr="001B6F44" w:rsidRDefault="00D4295B" w:rsidP="00BC231B">
            <w:pPr>
              <w:pStyle w:val="ListParagraph"/>
              <w:numPr>
                <w:ilvl w:val="0"/>
                <w:numId w:val="24"/>
              </w:numPr>
              <w:ind w:left="481"/>
              <w:rPr>
                <w:rFonts w:cstheme="minorHAnsi"/>
              </w:rPr>
            </w:pPr>
            <w:r w:rsidRPr="00BC231B">
              <w:rPr>
                <w:rFonts w:ascii="Arial" w:hAnsi="Arial" w:cs="Arial"/>
                <w:sz w:val="22"/>
                <w:szCs w:val="22"/>
              </w:rPr>
              <w:t>Supervise Logistic Operations</w:t>
            </w:r>
          </w:p>
        </w:tc>
      </w:tr>
      <w:tr w:rsidR="00F87A78" w:rsidRPr="00206480" w14:paraId="6D4C8C51" w14:textId="77777777" w:rsidTr="007F2963">
        <w:trPr>
          <w:trHeight w:val="1055"/>
          <w:jc w:val="center"/>
        </w:trPr>
        <w:tc>
          <w:tcPr>
            <w:tcW w:w="1591" w:type="dxa"/>
            <w:vAlign w:val="center"/>
          </w:tcPr>
          <w:p w14:paraId="3821F20C" w14:textId="77777777" w:rsidR="00F87A78" w:rsidRPr="00206480" w:rsidRDefault="00F87A78" w:rsidP="00F87A78">
            <w:pPr>
              <w:rPr>
                <w:rFonts w:ascii="Arial" w:hAnsi="Arial" w:cs="Arial"/>
                <w:b/>
                <w:sz w:val="22"/>
              </w:rPr>
            </w:pPr>
            <w:r w:rsidRPr="00206480">
              <w:rPr>
                <w:rFonts w:ascii="Arial" w:hAnsi="Arial" w:cs="Arial"/>
                <w:b/>
                <w:sz w:val="22"/>
              </w:rPr>
              <w:t xml:space="preserve">Candidate Details </w:t>
            </w:r>
          </w:p>
        </w:tc>
        <w:tc>
          <w:tcPr>
            <w:tcW w:w="7877" w:type="dxa"/>
          </w:tcPr>
          <w:p w14:paraId="094F98F8" w14:textId="77777777" w:rsidR="00F87A78" w:rsidRPr="00206480" w:rsidRDefault="00F87A78" w:rsidP="00F87A78">
            <w:pPr>
              <w:spacing w:before="240"/>
              <w:rPr>
                <w:rFonts w:ascii="Arial" w:hAnsi="Arial" w:cs="Arial"/>
              </w:rPr>
            </w:pPr>
            <w:r w:rsidRPr="00206480">
              <w:rPr>
                <w:rFonts w:ascii="Arial" w:hAnsi="Arial" w:cs="Arial"/>
                <w:sz w:val="20"/>
              </w:rPr>
              <w:t>Name: ______________________________________________________________</w:t>
            </w:r>
          </w:p>
          <w:p w14:paraId="4DAC1711" w14:textId="77777777" w:rsidR="00F87A78" w:rsidRPr="00206480" w:rsidRDefault="00F87A78" w:rsidP="00F87A78">
            <w:pPr>
              <w:rPr>
                <w:rFonts w:ascii="Arial" w:hAnsi="Arial" w:cs="Arial"/>
              </w:rPr>
            </w:pPr>
          </w:p>
          <w:p w14:paraId="5DFDD11F" w14:textId="77777777" w:rsidR="00F87A78" w:rsidRPr="00206480" w:rsidRDefault="00F87A78" w:rsidP="00F87A78">
            <w:pPr>
              <w:rPr>
                <w:rFonts w:ascii="Arial" w:hAnsi="Arial" w:cs="Arial"/>
                <w:sz w:val="20"/>
              </w:rPr>
            </w:pPr>
            <w:r w:rsidRPr="00206480">
              <w:rPr>
                <w:rFonts w:ascii="Arial" w:hAnsi="Arial" w:cs="Arial"/>
                <w:sz w:val="20"/>
              </w:rPr>
              <w:t>Registration/Roll Number: _________________   Candidate Signature: ___________</w:t>
            </w:r>
          </w:p>
        </w:tc>
      </w:tr>
      <w:tr w:rsidR="00F87A78" w:rsidRPr="00206480" w14:paraId="49283161" w14:textId="77777777" w:rsidTr="00B11C72">
        <w:trPr>
          <w:trHeight w:val="2018"/>
          <w:jc w:val="center"/>
        </w:trPr>
        <w:tc>
          <w:tcPr>
            <w:tcW w:w="1591" w:type="dxa"/>
            <w:vAlign w:val="center"/>
          </w:tcPr>
          <w:p w14:paraId="2CAFFB82" w14:textId="77777777" w:rsidR="00F87A78" w:rsidRPr="00206480" w:rsidRDefault="00F87A78" w:rsidP="00F87A78">
            <w:pPr>
              <w:rPr>
                <w:rFonts w:ascii="Arial" w:hAnsi="Arial" w:cs="Arial"/>
                <w:b/>
                <w:sz w:val="22"/>
              </w:rPr>
            </w:pPr>
            <w:r w:rsidRPr="00206480">
              <w:rPr>
                <w:rFonts w:ascii="Arial" w:hAnsi="Arial" w:cs="Arial"/>
                <w:b/>
                <w:sz w:val="22"/>
              </w:rPr>
              <w:t>Assessment Outcome</w:t>
            </w:r>
          </w:p>
        </w:tc>
        <w:tc>
          <w:tcPr>
            <w:tcW w:w="7877" w:type="dxa"/>
          </w:tcPr>
          <w:p w14:paraId="76507C45" w14:textId="77777777" w:rsidR="00F87A78" w:rsidRPr="00206480" w:rsidRDefault="00F87A78" w:rsidP="00F87A78">
            <w:pPr>
              <w:rPr>
                <w:rFonts w:ascii="Arial" w:hAnsi="Arial" w:cs="Arial"/>
                <w:sz w:val="10"/>
              </w:rPr>
            </w:pPr>
          </w:p>
          <w:p w14:paraId="08BC5F4D" w14:textId="77777777" w:rsidR="00F87A78" w:rsidRPr="00206480" w:rsidRDefault="00F87A78" w:rsidP="00F87A78">
            <w:pPr>
              <w:rPr>
                <w:rFonts w:ascii="Arial" w:hAnsi="Arial" w:cs="Arial"/>
                <w:sz w:val="8"/>
              </w:rPr>
            </w:pPr>
          </w:p>
          <w:p w14:paraId="3DA0C6BE" w14:textId="77777777" w:rsidR="00F87A78" w:rsidRPr="00206480" w:rsidRDefault="00000000" w:rsidP="00F87A78">
            <w:pPr>
              <w:rPr>
                <w:rFonts w:ascii="Arial" w:hAnsi="Arial" w:cs="Arial"/>
                <w:b/>
                <w:sz w:val="20"/>
              </w:rPr>
            </w:pPr>
            <w:r>
              <w:rPr>
                <w:rFonts w:ascii="Arial" w:hAnsi="Arial" w:cs="Arial"/>
                <w:b/>
                <w:noProof/>
                <w:sz w:val="20"/>
                <w:lang w:val="en-GB" w:eastAsia="en-GB"/>
              </w:rPr>
              <w:pict w14:anchorId="4DDF51BF">
                <v:rect id="Rectangle 1" o:spid="_x0000_s1028" style="position:absolute;margin-left:69.2pt;margin-top:.15pt;width:14pt;height:9.5pt;z-index:2516628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" fillcolor="white [3201]" strokecolor="black [3200]" strokeweight="1pt"/>
              </w:pict>
            </w:r>
            <w:r>
              <w:rPr>
                <w:rFonts w:ascii="Arial" w:hAnsi="Arial" w:cs="Arial"/>
                <w:b/>
                <w:noProof/>
                <w:sz w:val="20"/>
                <w:lang w:val="en-GB" w:eastAsia="en-GB"/>
              </w:rPr>
              <w:pict w14:anchorId="0B4FE448">
                <v:rect id="Rectangle 2" o:spid="_x0000_s1027" style="position:absolute;margin-left:291.15pt;margin-top:-.4pt;width:14pt;height:9.5pt;z-index:2516638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" fillcolor="white [3201]" strokecolor="black [3200]" strokeweight="1pt"/>
              </w:pict>
            </w:r>
            <w:r w:rsidR="00F87A78" w:rsidRPr="00206480">
              <w:rPr>
                <w:rFonts w:ascii="Arial" w:hAnsi="Arial" w:cs="Arial"/>
                <w:b/>
                <w:sz w:val="20"/>
              </w:rPr>
              <w:t xml:space="preserve">COMPETENT                                        NOT YETCOMPETENT    </w:t>
            </w:r>
          </w:p>
          <w:p w14:paraId="5BF54296" w14:textId="77777777" w:rsidR="00F87A78" w:rsidRPr="00206480" w:rsidRDefault="00F87A78" w:rsidP="00F87A78">
            <w:pPr>
              <w:rPr>
                <w:rFonts w:ascii="Arial" w:hAnsi="Arial" w:cs="Arial"/>
                <w:b/>
                <w:sz w:val="20"/>
              </w:rPr>
            </w:pPr>
          </w:p>
          <w:p w14:paraId="6B084CFB" w14:textId="77777777" w:rsidR="00F87A78" w:rsidRPr="00206480" w:rsidRDefault="00F87A78" w:rsidP="00F87A78">
            <w:pPr>
              <w:rPr>
                <w:rFonts w:ascii="Arial" w:hAnsi="Arial" w:cs="Arial"/>
                <w:b/>
                <w:sz w:val="20"/>
              </w:rPr>
            </w:pPr>
            <w:r w:rsidRPr="00206480">
              <w:rPr>
                <w:rFonts w:ascii="Arial" w:hAnsi="Arial" w:cs="Arial"/>
                <w:sz w:val="20"/>
              </w:rPr>
              <w:t>Name of the Assessor: ________________________________________________</w:t>
            </w:r>
          </w:p>
          <w:p w14:paraId="387E26E1" w14:textId="77777777" w:rsidR="00F87A78" w:rsidRPr="00206480" w:rsidRDefault="00F87A78" w:rsidP="00F87A78">
            <w:pPr>
              <w:rPr>
                <w:rFonts w:ascii="Arial" w:hAnsi="Arial" w:cs="Arial"/>
                <w:b/>
                <w:sz w:val="20"/>
              </w:rPr>
            </w:pPr>
          </w:p>
          <w:p w14:paraId="5AA65C94" w14:textId="77777777" w:rsidR="00F87A78" w:rsidRPr="00206480" w:rsidRDefault="00F87A78" w:rsidP="00F87A78">
            <w:pPr>
              <w:rPr>
                <w:rFonts w:ascii="Arial" w:hAnsi="Arial" w:cs="Arial"/>
                <w:b/>
                <w:sz w:val="20"/>
              </w:rPr>
            </w:pPr>
            <w:r w:rsidRPr="00206480">
              <w:rPr>
                <w:rFonts w:ascii="Arial" w:hAnsi="Arial" w:cs="Arial"/>
                <w:sz w:val="20"/>
              </w:rPr>
              <w:t>Assessor’s code: ____________________________________________________</w:t>
            </w:r>
          </w:p>
          <w:p w14:paraId="3B3A879C" w14:textId="77777777" w:rsidR="00F87A78" w:rsidRPr="00206480" w:rsidRDefault="00F87A78" w:rsidP="00F87A78">
            <w:pPr>
              <w:rPr>
                <w:rFonts w:ascii="Arial" w:hAnsi="Arial" w:cs="Arial"/>
                <w:b/>
                <w:sz w:val="20"/>
              </w:rPr>
            </w:pPr>
          </w:p>
          <w:p w14:paraId="4F715073" w14:textId="77777777" w:rsidR="00F87A78" w:rsidRPr="00206480" w:rsidRDefault="00F87A78" w:rsidP="00F87A78">
            <w:pPr>
              <w:rPr>
                <w:rFonts w:ascii="Arial" w:hAnsi="Arial" w:cs="Arial"/>
                <w:sz w:val="20"/>
              </w:rPr>
            </w:pPr>
            <w:r w:rsidRPr="00206480">
              <w:rPr>
                <w:rFonts w:ascii="Arial" w:hAnsi="Arial" w:cs="Arial"/>
                <w:sz w:val="20"/>
              </w:rPr>
              <w:t>Signature of the Assessor: _______________________</w:t>
            </w:r>
          </w:p>
        </w:tc>
      </w:tr>
    </w:tbl>
    <w:p w14:paraId="03C174F9" w14:textId="433AA879" w:rsidR="00431CED" w:rsidRDefault="00000000" w:rsidP="00431CED">
      <w:pPr>
        <w:jc w:val="center"/>
        <w:rPr>
          <w:rFonts w:ascii="Arial" w:hAnsi="Arial" w:cs="Arial"/>
        </w:rPr>
      </w:pPr>
      <w:r>
        <w:rPr>
          <w:noProof/>
        </w:rPr>
        <w:pict w14:anchorId="69F9B08A">
          <v:rect id="_x0000_s1083" style="position:absolute;left:0;text-align:left;margin-left:-14.05pt;margin-top:282.35pt;width:479.3pt;height:31.15pt;z-index:251718144;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" filled="f" strokecolor="windowText" strokeweight=".25pt">
            <v:path arrowok="t"/>
            <v:textbox style="mso-next-textbox:#_x0000_s1083">
              <w:txbxContent>
                <w:p w14:paraId="2FB126E3" w14:textId="77777777" w:rsidR="00431CED" w:rsidRPr="004E69FB" w:rsidRDefault="00431CED" w:rsidP="00431CED">
                  <w:pPr>
                    <w:rPr>
                      <w:color w:val="000000"/>
                      <w:sz w:val="18"/>
                    </w:rPr>
                  </w:pPr>
                  <w:r w:rsidRPr="004E69FB">
                    <w:rPr>
                      <w:color w:val="000000"/>
                      <w:sz w:val="18"/>
                    </w:rPr>
                    <w:t>Candidate’s response is not required to be identical, but similar concepts and/or keywords must be used. Oral questioning may be used to clarify candidate understanding of topic and its application.</w:t>
                  </w:r>
                </w:p>
              </w:txbxContent>
            </v:textbox>
          </v:rect>
        </w:pict>
      </w:r>
    </w:p>
    <w:p w14:paraId="64A1AB9F" w14:textId="106D113A" w:rsidR="00653DEF" w:rsidRPr="00206480" w:rsidRDefault="00653DEF" w:rsidP="00653DEF">
      <w:pPr>
        <w:rPr>
          <w:rFonts w:ascii="Arial" w:hAnsi="Arial" w:cs="Arial"/>
        </w:rPr>
      </w:pPr>
    </w:p>
    <w:tbl>
      <w:tblPr>
        <w:tblStyle w:val="TableGrid"/>
        <w:tblW w:w="9669" w:type="dxa"/>
        <w:jc w:val="center"/>
        <w:tblLayout w:type="fixed"/>
        <w:tblLook w:val="04A0" w:firstRow="1" w:lastRow="0" w:firstColumn="1" w:lastColumn="0" w:noHBand="0" w:noVBand="1"/>
      </w:tblPr>
      <w:tblGrid>
        <w:gridCol w:w="747"/>
        <w:gridCol w:w="6183"/>
        <w:gridCol w:w="1401"/>
        <w:gridCol w:w="1338"/>
      </w:tblGrid>
      <w:tr w:rsidR="00653DEF" w:rsidRPr="00206480" w14:paraId="76EEAB0C" w14:textId="77777777" w:rsidTr="00431CED">
        <w:trPr>
          <w:trHeight w:val="574"/>
          <w:jc w:val="center"/>
        </w:trPr>
        <w:tc>
          <w:tcPr>
            <w:tcW w:w="6930" w:type="dxa"/>
            <w:gridSpan w:val="2"/>
            <w:shd w:val="clear" w:color="auto" w:fill="auto"/>
            <w:vAlign w:val="center"/>
          </w:tcPr>
          <w:p w14:paraId="2941D897" w14:textId="77777777" w:rsidR="00653DEF" w:rsidRPr="00206480" w:rsidRDefault="00653DEF" w:rsidP="007F2963">
            <w:pPr>
              <w:rPr>
                <w:rFonts w:ascii="Arial" w:hAnsi="Arial" w:cs="Arial"/>
                <w:b/>
              </w:rPr>
            </w:pPr>
            <w:r w:rsidRPr="00206480">
              <w:rPr>
                <w:rFonts w:ascii="Arial" w:hAnsi="Arial" w:cs="Arial"/>
                <w:b/>
                <w:sz w:val="20"/>
              </w:rPr>
              <w:t xml:space="preserve">Questions </w:t>
            </w:r>
            <w:r w:rsidRPr="00206480">
              <w:rPr>
                <w:rFonts w:ascii="Arial" w:hAnsi="Arial" w:cs="Arial"/>
                <w:sz w:val="18"/>
              </w:rPr>
              <w:t>(Candidate confidently answered questions correctly and demonstrated understanding of the topics and their application)</w:t>
            </w:r>
          </w:p>
        </w:tc>
        <w:tc>
          <w:tcPr>
            <w:tcW w:w="1401" w:type="dxa"/>
            <w:shd w:val="clear" w:color="auto" w:fill="auto"/>
            <w:vAlign w:val="center"/>
          </w:tcPr>
          <w:p w14:paraId="5E1EECEC" w14:textId="77777777" w:rsidR="00653DEF" w:rsidRPr="00206480" w:rsidRDefault="00653DEF" w:rsidP="007F2963">
            <w:pPr>
              <w:ind w:right="-108"/>
              <w:rPr>
                <w:rFonts w:ascii="Arial" w:hAnsi="Arial" w:cs="Arial"/>
                <w:b/>
                <w:sz w:val="20"/>
              </w:rPr>
            </w:pPr>
            <w:r w:rsidRPr="00206480">
              <w:rPr>
                <w:rFonts w:ascii="Arial" w:hAnsi="Arial" w:cs="Arial"/>
                <w:b/>
                <w:sz w:val="20"/>
              </w:rPr>
              <w:t>Satisfactory</w:t>
            </w:r>
          </w:p>
        </w:tc>
        <w:tc>
          <w:tcPr>
            <w:tcW w:w="1338" w:type="dxa"/>
            <w:shd w:val="clear" w:color="auto" w:fill="auto"/>
            <w:vAlign w:val="center"/>
          </w:tcPr>
          <w:p w14:paraId="6374124B" w14:textId="77777777" w:rsidR="00653DEF" w:rsidRPr="00206480" w:rsidRDefault="00653DEF" w:rsidP="007F2963">
            <w:pPr>
              <w:ind w:right="-76"/>
              <w:jc w:val="center"/>
              <w:rPr>
                <w:rFonts w:ascii="Arial" w:hAnsi="Arial" w:cs="Arial"/>
                <w:b/>
                <w:sz w:val="20"/>
              </w:rPr>
            </w:pPr>
            <w:r w:rsidRPr="00206480">
              <w:rPr>
                <w:rFonts w:ascii="Arial" w:hAnsi="Arial" w:cs="Arial"/>
                <w:b/>
                <w:sz w:val="20"/>
              </w:rPr>
              <w:t>Not Satisfactory</w:t>
            </w:r>
          </w:p>
        </w:tc>
      </w:tr>
      <w:tr w:rsidR="00653DEF" w:rsidRPr="00206480" w14:paraId="69F45121" w14:textId="77777777" w:rsidTr="00B3318D">
        <w:trPr>
          <w:trHeight w:val="315"/>
          <w:jc w:val="center"/>
        </w:trPr>
        <w:tc>
          <w:tcPr>
            <w:tcW w:w="747" w:type="dxa"/>
            <w:vMerge w:val="restart"/>
          </w:tcPr>
          <w:p w14:paraId="3D24E977" w14:textId="77777777" w:rsidR="00653DEF" w:rsidRPr="00206480" w:rsidRDefault="00653DEF" w:rsidP="00653DEF">
            <w:pPr>
              <w:pStyle w:val="ListParagraph"/>
              <w:numPr>
                <w:ilvl w:val="0"/>
                <w:numId w:val="2"/>
              </w:numPr>
              <w:tabs>
                <w:tab w:val="left" w:pos="285"/>
              </w:tabs>
              <w:jc w:val="center"/>
              <w:rPr>
                <w:rFonts w:ascii="Arial" w:hAnsi="Arial" w:cs="Arial"/>
              </w:rPr>
            </w:pPr>
          </w:p>
        </w:tc>
        <w:tc>
          <w:tcPr>
            <w:tcW w:w="6183" w:type="dxa"/>
            <w:vAlign w:val="center"/>
          </w:tcPr>
          <w:p w14:paraId="4C1D48AE" w14:textId="0CDECCC8" w:rsidR="00653DEF" w:rsidRPr="00B3318D" w:rsidRDefault="00E905D6" w:rsidP="00B3318D">
            <w:pPr>
              <w:tabs>
                <w:tab w:val="left" w:pos="3"/>
                <w:tab w:val="center" w:pos="2983"/>
              </w:tabs>
              <w:rPr>
                <w:rFonts w:ascii="Arial" w:hAnsi="Arial" w:cs="Arial"/>
                <w:iCs/>
                <w:sz w:val="22"/>
                <w:szCs w:val="22"/>
              </w:rPr>
            </w:pPr>
            <w:r>
              <w:rPr>
                <w:rFonts w:ascii="Arial" w:hAnsi="Arial" w:cs="Arial"/>
                <w:color w:val="0F0F0F"/>
                <w:sz w:val="22"/>
                <w:szCs w:val="22"/>
              </w:rPr>
              <w:t>Describe</w:t>
            </w:r>
            <w:r w:rsidR="00C07F4B" w:rsidRPr="00B3318D">
              <w:rPr>
                <w:rFonts w:ascii="Arial" w:hAnsi="Arial" w:cs="Arial"/>
                <w:color w:val="0F0F0F"/>
                <w:sz w:val="22"/>
                <w:szCs w:val="22"/>
              </w:rPr>
              <w:t xml:space="preserve"> forwarding agent?</w:t>
            </w:r>
          </w:p>
        </w:tc>
        <w:tc>
          <w:tcPr>
            <w:tcW w:w="1401" w:type="dxa"/>
            <w:vMerge w:val="restart"/>
          </w:tcPr>
          <w:p w14:paraId="1A7A1BDF" w14:textId="77777777" w:rsidR="00653DEF" w:rsidRPr="00206480" w:rsidRDefault="00653DEF" w:rsidP="007F2963">
            <w:pPr>
              <w:rPr>
                <w:rFonts w:ascii="Arial" w:hAnsi="Arial" w:cs="Arial"/>
              </w:rPr>
            </w:pPr>
          </w:p>
        </w:tc>
        <w:tc>
          <w:tcPr>
            <w:tcW w:w="1338" w:type="dxa"/>
            <w:vMerge w:val="restart"/>
          </w:tcPr>
          <w:p w14:paraId="598BF9A0" w14:textId="77777777" w:rsidR="00653DEF" w:rsidRPr="00206480" w:rsidRDefault="00653DEF" w:rsidP="007F2963">
            <w:pPr>
              <w:rPr>
                <w:rFonts w:ascii="Arial" w:hAnsi="Arial" w:cs="Arial"/>
              </w:rPr>
            </w:pPr>
          </w:p>
        </w:tc>
      </w:tr>
      <w:tr w:rsidR="00653DEF" w:rsidRPr="00206480" w14:paraId="7C856279" w14:textId="77777777" w:rsidTr="00B3318D">
        <w:trPr>
          <w:trHeight w:val="395"/>
          <w:jc w:val="center"/>
        </w:trPr>
        <w:tc>
          <w:tcPr>
            <w:tcW w:w="747" w:type="dxa"/>
            <w:vMerge/>
          </w:tcPr>
          <w:p w14:paraId="5CD94F4E" w14:textId="77777777" w:rsidR="00653DEF" w:rsidRPr="00206480" w:rsidRDefault="00653DEF" w:rsidP="00653DEF">
            <w:pPr>
              <w:pStyle w:val="ListParagraph"/>
              <w:numPr>
                <w:ilvl w:val="0"/>
                <w:numId w:val="2"/>
              </w:numPr>
              <w:jc w:val="center"/>
              <w:rPr>
                <w:rFonts w:ascii="Arial" w:hAnsi="Arial" w:cs="Arial"/>
              </w:rPr>
            </w:pPr>
          </w:p>
        </w:tc>
        <w:tc>
          <w:tcPr>
            <w:tcW w:w="6183" w:type="dxa"/>
            <w:vAlign w:val="center"/>
          </w:tcPr>
          <w:p w14:paraId="17C447E4" w14:textId="1C5D1807" w:rsidR="00653DEF" w:rsidRPr="00B3318D" w:rsidRDefault="00653DEF" w:rsidP="00B3318D">
            <w:pPr>
              <w:rPr>
                <w:rFonts w:ascii="Arial" w:hAnsi="Arial" w:cs="Arial"/>
                <w:sz w:val="22"/>
                <w:szCs w:val="22"/>
              </w:rPr>
            </w:pPr>
          </w:p>
        </w:tc>
        <w:tc>
          <w:tcPr>
            <w:tcW w:w="1401" w:type="dxa"/>
            <w:vMerge/>
          </w:tcPr>
          <w:p w14:paraId="6006C686" w14:textId="77777777" w:rsidR="00653DEF" w:rsidRPr="00206480" w:rsidRDefault="00653DEF" w:rsidP="007F2963">
            <w:pPr>
              <w:rPr>
                <w:rFonts w:ascii="Arial" w:hAnsi="Arial" w:cs="Arial"/>
              </w:rPr>
            </w:pPr>
          </w:p>
        </w:tc>
        <w:tc>
          <w:tcPr>
            <w:tcW w:w="1338" w:type="dxa"/>
            <w:vMerge/>
          </w:tcPr>
          <w:p w14:paraId="7EFAF491" w14:textId="77777777" w:rsidR="00653DEF" w:rsidRPr="00206480" w:rsidRDefault="00653DEF" w:rsidP="007F2963">
            <w:pPr>
              <w:rPr>
                <w:rFonts w:ascii="Arial" w:hAnsi="Arial" w:cs="Arial"/>
              </w:rPr>
            </w:pPr>
          </w:p>
        </w:tc>
      </w:tr>
      <w:tr w:rsidR="00653DEF" w:rsidRPr="00206480" w14:paraId="518F7A20" w14:textId="77777777" w:rsidTr="00B3318D">
        <w:trPr>
          <w:trHeight w:val="350"/>
          <w:jc w:val="center"/>
        </w:trPr>
        <w:tc>
          <w:tcPr>
            <w:tcW w:w="747" w:type="dxa"/>
            <w:vMerge w:val="restart"/>
          </w:tcPr>
          <w:p w14:paraId="241FA948" w14:textId="77777777" w:rsidR="00653DEF" w:rsidRPr="00206480" w:rsidRDefault="00653DEF" w:rsidP="00653DEF">
            <w:pPr>
              <w:pStyle w:val="ListParagraph"/>
              <w:numPr>
                <w:ilvl w:val="0"/>
                <w:numId w:val="2"/>
              </w:numPr>
              <w:tabs>
                <w:tab w:val="left" w:pos="285"/>
              </w:tabs>
              <w:jc w:val="center"/>
              <w:rPr>
                <w:rFonts w:ascii="Arial" w:hAnsi="Arial" w:cs="Arial"/>
              </w:rPr>
            </w:pPr>
          </w:p>
        </w:tc>
        <w:tc>
          <w:tcPr>
            <w:tcW w:w="6183" w:type="dxa"/>
            <w:vAlign w:val="center"/>
          </w:tcPr>
          <w:p w14:paraId="6DADE33B" w14:textId="392C46EC" w:rsidR="00653DEF" w:rsidRPr="00B3318D" w:rsidRDefault="00B83CBE" w:rsidP="00B3318D">
            <w:pPr>
              <w:rPr>
                <w:rFonts w:ascii="Arial" w:hAnsi="Arial" w:cs="Arial"/>
                <w:iCs/>
                <w:sz w:val="22"/>
                <w:szCs w:val="22"/>
              </w:rPr>
            </w:pPr>
            <w:r>
              <w:rPr>
                <w:rFonts w:ascii="Arial" w:hAnsi="Arial" w:cs="Arial"/>
                <w:iCs/>
                <w:sz w:val="22"/>
                <w:szCs w:val="22"/>
              </w:rPr>
              <w:t xml:space="preserve">What </w:t>
            </w:r>
            <w:r w:rsidR="00CC1A9F" w:rsidRPr="00B3318D">
              <w:rPr>
                <w:rFonts w:ascii="Arial" w:hAnsi="Arial" w:cs="Arial"/>
                <w:iCs/>
                <w:sz w:val="22"/>
                <w:szCs w:val="22"/>
              </w:rPr>
              <w:t>ANF</w:t>
            </w:r>
            <w:r>
              <w:rPr>
                <w:rFonts w:ascii="Arial" w:hAnsi="Arial" w:cs="Arial"/>
                <w:iCs/>
                <w:sz w:val="22"/>
                <w:szCs w:val="22"/>
              </w:rPr>
              <w:t xml:space="preserve"> stands for</w:t>
            </w:r>
            <w:r w:rsidR="00CC1A9F" w:rsidRPr="00B3318D">
              <w:rPr>
                <w:rFonts w:ascii="Arial" w:hAnsi="Arial" w:cs="Arial"/>
                <w:iCs/>
                <w:sz w:val="22"/>
                <w:szCs w:val="22"/>
              </w:rPr>
              <w:t>?</w:t>
            </w:r>
          </w:p>
        </w:tc>
        <w:tc>
          <w:tcPr>
            <w:tcW w:w="1401" w:type="dxa"/>
            <w:vMerge w:val="restart"/>
          </w:tcPr>
          <w:p w14:paraId="42F3317D" w14:textId="77777777" w:rsidR="00653DEF" w:rsidRPr="00206480" w:rsidRDefault="00653DEF" w:rsidP="007F2963">
            <w:pPr>
              <w:rPr>
                <w:rFonts w:ascii="Arial" w:hAnsi="Arial" w:cs="Arial"/>
              </w:rPr>
            </w:pPr>
          </w:p>
        </w:tc>
        <w:tc>
          <w:tcPr>
            <w:tcW w:w="1338" w:type="dxa"/>
            <w:vMerge w:val="restart"/>
          </w:tcPr>
          <w:p w14:paraId="06BE6759" w14:textId="77777777" w:rsidR="00653DEF" w:rsidRPr="00206480" w:rsidRDefault="00653DEF" w:rsidP="007F2963">
            <w:pPr>
              <w:rPr>
                <w:rFonts w:ascii="Arial" w:hAnsi="Arial" w:cs="Arial"/>
              </w:rPr>
            </w:pPr>
          </w:p>
        </w:tc>
      </w:tr>
      <w:tr w:rsidR="00653DEF" w:rsidRPr="00206480" w14:paraId="4101AB00" w14:textId="77777777" w:rsidTr="00B3318D">
        <w:trPr>
          <w:trHeight w:val="440"/>
          <w:jc w:val="center"/>
        </w:trPr>
        <w:tc>
          <w:tcPr>
            <w:tcW w:w="747" w:type="dxa"/>
            <w:vMerge/>
          </w:tcPr>
          <w:p w14:paraId="084D11B1" w14:textId="77777777" w:rsidR="00653DEF" w:rsidRPr="00206480" w:rsidRDefault="00653DEF" w:rsidP="00653DEF">
            <w:pPr>
              <w:pStyle w:val="ListParagraph"/>
              <w:numPr>
                <w:ilvl w:val="0"/>
                <w:numId w:val="2"/>
              </w:numPr>
              <w:jc w:val="center"/>
              <w:rPr>
                <w:rFonts w:ascii="Arial" w:hAnsi="Arial" w:cs="Arial"/>
              </w:rPr>
            </w:pPr>
          </w:p>
        </w:tc>
        <w:tc>
          <w:tcPr>
            <w:tcW w:w="6183" w:type="dxa"/>
            <w:vAlign w:val="center"/>
          </w:tcPr>
          <w:p w14:paraId="0FAC74A4" w14:textId="77777777" w:rsidR="00653DEF" w:rsidRPr="00B3318D" w:rsidRDefault="00653DEF" w:rsidP="00B3318D">
            <w:pPr>
              <w:rPr>
                <w:rFonts w:ascii="Arial" w:hAnsi="Arial" w:cs="Arial"/>
                <w:iCs/>
                <w:sz w:val="22"/>
                <w:szCs w:val="22"/>
              </w:rPr>
            </w:pPr>
          </w:p>
        </w:tc>
        <w:tc>
          <w:tcPr>
            <w:tcW w:w="1401" w:type="dxa"/>
            <w:vMerge/>
          </w:tcPr>
          <w:p w14:paraId="66037A0A" w14:textId="77777777" w:rsidR="00653DEF" w:rsidRPr="00206480" w:rsidRDefault="00653DEF" w:rsidP="007F2963">
            <w:pPr>
              <w:rPr>
                <w:rFonts w:ascii="Arial" w:hAnsi="Arial" w:cs="Arial"/>
              </w:rPr>
            </w:pPr>
          </w:p>
        </w:tc>
        <w:tc>
          <w:tcPr>
            <w:tcW w:w="1338" w:type="dxa"/>
            <w:vMerge/>
          </w:tcPr>
          <w:p w14:paraId="2E6DAFE5" w14:textId="77777777" w:rsidR="00653DEF" w:rsidRPr="00206480" w:rsidRDefault="00653DEF" w:rsidP="007F2963">
            <w:pPr>
              <w:rPr>
                <w:rFonts w:ascii="Arial" w:hAnsi="Arial" w:cs="Arial"/>
              </w:rPr>
            </w:pPr>
          </w:p>
        </w:tc>
      </w:tr>
      <w:tr w:rsidR="00653DEF" w:rsidRPr="00206480" w14:paraId="6E42BFFF" w14:textId="77777777" w:rsidTr="00B3318D">
        <w:trPr>
          <w:trHeight w:val="350"/>
          <w:jc w:val="center"/>
        </w:trPr>
        <w:tc>
          <w:tcPr>
            <w:tcW w:w="747" w:type="dxa"/>
            <w:vMerge w:val="restart"/>
          </w:tcPr>
          <w:p w14:paraId="7809EB6C" w14:textId="77777777" w:rsidR="00653DEF" w:rsidRPr="00206480" w:rsidRDefault="00653DEF" w:rsidP="00653DEF">
            <w:pPr>
              <w:pStyle w:val="ListParagraph"/>
              <w:numPr>
                <w:ilvl w:val="0"/>
                <w:numId w:val="2"/>
              </w:numPr>
              <w:tabs>
                <w:tab w:val="left" w:pos="285"/>
              </w:tabs>
              <w:jc w:val="center"/>
              <w:rPr>
                <w:rFonts w:ascii="Arial" w:hAnsi="Arial" w:cs="Arial"/>
              </w:rPr>
            </w:pPr>
          </w:p>
        </w:tc>
        <w:tc>
          <w:tcPr>
            <w:tcW w:w="6183" w:type="dxa"/>
            <w:vAlign w:val="center"/>
          </w:tcPr>
          <w:p w14:paraId="328C9E54" w14:textId="0B4522EC" w:rsidR="00653DEF" w:rsidRPr="00B3318D" w:rsidRDefault="0031740B" w:rsidP="00B3318D">
            <w:pPr>
              <w:pStyle w:val="NoSpacing"/>
              <w:rPr>
                <w:rFonts w:ascii="Arial" w:hAnsi="Arial" w:cs="Arial"/>
                <w:iCs/>
                <w:sz w:val="22"/>
                <w:szCs w:val="22"/>
              </w:rPr>
            </w:pPr>
            <w:r w:rsidRPr="00B3318D">
              <w:rPr>
                <w:rFonts w:ascii="Arial" w:hAnsi="Arial" w:cs="Arial"/>
                <w:iCs/>
                <w:sz w:val="22"/>
                <w:szCs w:val="22"/>
              </w:rPr>
              <w:t>What is quotation and its examples?</w:t>
            </w:r>
          </w:p>
        </w:tc>
        <w:tc>
          <w:tcPr>
            <w:tcW w:w="1401" w:type="dxa"/>
            <w:vMerge w:val="restart"/>
          </w:tcPr>
          <w:p w14:paraId="57A2DB60" w14:textId="77777777" w:rsidR="00653DEF" w:rsidRPr="00206480" w:rsidRDefault="00653DEF" w:rsidP="007F2963">
            <w:pPr>
              <w:rPr>
                <w:rFonts w:ascii="Arial" w:hAnsi="Arial" w:cs="Arial"/>
              </w:rPr>
            </w:pPr>
          </w:p>
        </w:tc>
        <w:tc>
          <w:tcPr>
            <w:tcW w:w="1338" w:type="dxa"/>
            <w:vMerge w:val="restart"/>
          </w:tcPr>
          <w:p w14:paraId="1DC6CA11" w14:textId="77777777" w:rsidR="00653DEF" w:rsidRPr="00206480" w:rsidRDefault="00653DEF" w:rsidP="007F2963">
            <w:pPr>
              <w:rPr>
                <w:rFonts w:ascii="Arial" w:hAnsi="Arial" w:cs="Arial"/>
              </w:rPr>
            </w:pPr>
          </w:p>
        </w:tc>
      </w:tr>
      <w:tr w:rsidR="00653DEF" w:rsidRPr="00206480" w14:paraId="335E29AA" w14:textId="77777777" w:rsidTr="00B3318D">
        <w:trPr>
          <w:trHeight w:val="440"/>
          <w:jc w:val="center"/>
        </w:trPr>
        <w:tc>
          <w:tcPr>
            <w:tcW w:w="747" w:type="dxa"/>
            <w:vMerge/>
          </w:tcPr>
          <w:p w14:paraId="11CC80F7" w14:textId="77777777" w:rsidR="00653DEF" w:rsidRPr="00206480" w:rsidRDefault="00653DEF" w:rsidP="00653DEF">
            <w:pPr>
              <w:pStyle w:val="ListParagraph"/>
              <w:numPr>
                <w:ilvl w:val="0"/>
                <w:numId w:val="2"/>
              </w:numPr>
              <w:jc w:val="center"/>
              <w:rPr>
                <w:rFonts w:ascii="Arial" w:hAnsi="Arial" w:cs="Arial"/>
              </w:rPr>
            </w:pPr>
          </w:p>
        </w:tc>
        <w:tc>
          <w:tcPr>
            <w:tcW w:w="6183" w:type="dxa"/>
            <w:vAlign w:val="center"/>
          </w:tcPr>
          <w:p w14:paraId="6D7C49C9" w14:textId="09299C47" w:rsidR="00653DEF" w:rsidRPr="00B3318D" w:rsidRDefault="00653DEF" w:rsidP="00B3318D">
            <w:pPr>
              <w:rPr>
                <w:rFonts w:ascii="Arial" w:hAnsi="Arial" w:cs="Arial"/>
                <w:iCs/>
                <w:sz w:val="22"/>
                <w:szCs w:val="22"/>
              </w:rPr>
            </w:pPr>
          </w:p>
        </w:tc>
        <w:tc>
          <w:tcPr>
            <w:tcW w:w="1401" w:type="dxa"/>
            <w:vMerge/>
          </w:tcPr>
          <w:p w14:paraId="54279DDA" w14:textId="77777777" w:rsidR="00653DEF" w:rsidRPr="00206480" w:rsidRDefault="00653DEF" w:rsidP="007F2963">
            <w:pPr>
              <w:rPr>
                <w:rFonts w:ascii="Arial" w:hAnsi="Arial" w:cs="Arial"/>
              </w:rPr>
            </w:pPr>
          </w:p>
        </w:tc>
        <w:tc>
          <w:tcPr>
            <w:tcW w:w="1338" w:type="dxa"/>
            <w:vMerge/>
          </w:tcPr>
          <w:p w14:paraId="0EDF9B86" w14:textId="77777777" w:rsidR="00653DEF" w:rsidRPr="00206480" w:rsidRDefault="00653DEF" w:rsidP="007F2963">
            <w:pPr>
              <w:rPr>
                <w:rFonts w:ascii="Arial" w:hAnsi="Arial" w:cs="Arial"/>
              </w:rPr>
            </w:pPr>
          </w:p>
        </w:tc>
      </w:tr>
      <w:tr w:rsidR="00B11C72" w:rsidRPr="00206480" w14:paraId="44535314" w14:textId="77777777" w:rsidTr="00B3318D">
        <w:trPr>
          <w:trHeight w:val="350"/>
          <w:jc w:val="center"/>
        </w:trPr>
        <w:tc>
          <w:tcPr>
            <w:tcW w:w="747" w:type="dxa"/>
            <w:vMerge w:val="restart"/>
          </w:tcPr>
          <w:p w14:paraId="3E712B43" w14:textId="77777777" w:rsidR="00B11C72" w:rsidRPr="00206480" w:rsidRDefault="00B11C72" w:rsidP="00653DEF">
            <w:pPr>
              <w:pStyle w:val="ListParagraph"/>
              <w:numPr>
                <w:ilvl w:val="0"/>
                <w:numId w:val="2"/>
              </w:numPr>
              <w:tabs>
                <w:tab w:val="left" w:pos="285"/>
              </w:tabs>
              <w:jc w:val="center"/>
              <w:rPr>
                <w:rFonts w:ascii="Arial" w:hAnsi="Arial" w:cs="Arial"/>
              </w:rPr>
            </w:pPr>
          </w:p>
        </w:tc>
        <w:tc>
          <w:tcPr>
            <w:tcW w:w="6183" w:type="dxa"/>
            <w:vAlign w:val="center"/>
          </w:tcPr>
          <w:p w14:paraId="16956E47" w14:textId="22B312B7" w:rsidR="00B11C72" w:rsidRPr="00B3318D" w:rsidRDefault="0031740B" w:rsidP="00B3318D">
            <w:pPr>
              <w:rPr>
                <w:rFonts w:ascii="Arial" w:hAnsi="Arial" w:cs="Arial"/>
                <w:iCs/>
                <w:sz w:val="22"/>
                <w:szCs w:val="22"/>
              </w:rPr>
            </w:pPr>
            <w:r w:rsidRPr="00B3318D">
              <w:rPr>
                <w:rFonts w:ascii="Arial" w:hAnsi="Arial" w:cs="Arial"/>
                <w:iCs/>
                <w:sz w:val="22"/>
                <w:szCs w:val="22"/>
              </w:rPr>
              <w:t xml:space="preserve">What </w:t>
            </w:r>
            <w:proofErr w:type="gramStart"/>
            <w:r w:rsidRPr="00B3318D">
              <w:rPr>
                <w:rFonts w:ascii="Arial" w:hAnsi="Arial" w:cs="Arial"/>
                <w:iCs/>
                <w:sz w:val="22"/>
                <w:szCs w:val="22"/>
              </w:rPr>
              <w:t>is</w:t>
            </w:r>
            <w:proofErr w:type="gramEnd"/>
            <w:r w:rsidRPr="00B3318D">
              <w:rPr>
                <w:rFonts w:ascii="Arial" w:hAnsi="Arial" w:cs="Arial"/>
                <w:iCs/>
                <w:sz w:val="22"/>
                <w:szCs w:val="22"/>
              </w:rPr>
              <w:t xml:space="preserve"> </w:t>
            </w:r>
            <w:r w:rsidRPr="00B3318D">
              <w:rPr>
                <w:rFonts w:ascii="Arial" w:hAnsi="Arial" w:cs="Arial"/>
                <w:sz w:val="22"/>
                <w:szCs w:val="22"/>
              </w:rPr>
              <w:t>Custom</w:t>
            </w:r>
            <w:r w:rsidR="002C53A8">
              <w:rPr>
                <w:rFonts w:ascii="Arial" w:hAnsi="Arial" w:cs="Arial"/>
                <w:sz w:val="22"/>
                <w:szCs w:val="22"/>
              </w:rPr>
              <w:t>s</w:t>
            </w:r>
            <w:r w:rsidRPr="00B3318D">
              <w:rPr>
                <w:rFonts w:ascii="Arial" w:hAnsi="Arial" w:cs="Arial"/>
                <w:sz w:val="22"/>
                <w:szCs w:val="22"/>
              </w:rPr>
              <w:t>?</w:t>
            </w:r>
          </w:p>
        </w:tc>
        <w:tc>
          <w:tcPr>
            <w:tcW w:w="1401" w:type="dxa"/>
            <w:vMerge w:val="restart"/>
          </w:tcPr>
          <w:p w14:paraId="7DB45176" w14:textId="77777777" w:rsidR="00B11C72" w:rsidRPr="00206480" w:rsidRDefault="00B11C72" w:rsidP="007F2963">
            <w:pPr>
              <w:rPr>
                <w:rFonts w:ascii="Arial" w:hAnsi="Arial" w:cs="Arial"/>
              </w:rPr>
            </w:pPr>
          </w:p>
        </w:tc>
        <w:tc>
          <w:tcPr>
            <w:tcW w:w="1338" w:type="dxa"/>
            <w:vMerge w:val="restart"/>
          </w:tcPr>
          <w:p w14:paraId="09A61A80" w14:textId="77777777" w:rsidR="00B11C72" w:rsidRPr="00206480" w:rsidRDefault="00B11C72" w:rsidP="007F2963">
            <w:pPr>
              <w:rPr>
                <w:rFonts w:ascii="Arial" w:hAnsi="Arial" w:cs="Arial"/>
              </w:rPr>
            </w:pPr>
          </w:p>
        </w:tc>
      </w:tr>
      <w:tr w:rsidR="00B11C72" w:rsidRPr="00206480" w14:paraId="794D2892" w14:textId="77777777" w:rsidTr="00B3318D">
        <w:trPr>
          <w:trHeight w:val="350"/>
          <w:jc w:val="center"/>
        </w:trPr>
        <w:tc>
          <w:tcPr>
            <w:tcW w:w="747" w:type="dxa"/>
            <w:vMerge/>
          </w:tcPr>
          <w:p w14:paraId="4BA6F10B" w14:textId="77777777" w:rsidR="00B11C72" w:rsidRPr="00206480" w:rsidRDefault="00B11C72" w:rsidP="00F24D22">
            <w:pPr>
              <w:pStyle w:val="ListParagraph"/>
              <w:tabs>
                <w:tab w:val="left" w:pos="285"/>
              </w:tabs>
              <w:ind w:left="810"/>
              <w:rPr>
                <w:rFonts w:ascii="Arial" w:hAnsi="Arial" w:cs="Arial"/>
              </w:rPr>
            </w:pPr>
          </w:p>
        </w:tc>
        <w:tc>
          <w:tcPr>
            <w:tcW w:w="6183" w:type="dxa"/>
            <w:vAlign w:val="center"/>
          </w:tcPr>
          <w:p w14:paraId="5E7A1779" w14:textId="1B2C2F91" w:rsidR="00B11C72" w:rsidRPr="00B3318D" w:rsidRDefault="00B11C72" w:rsidP="00B3318D">
            <w:pPr>
              <w:rPr>
                <w:rFonts w:ascii="Arial" w:hAnsi="Arial" w:cs="Arial"/>
                <w:iCs/>
                <w:sz w:val="22"/>
                <w:szCs w:val="22"/>
              </w:rPr>
            </w:pPr>
          </w:p>
        </w:tc>
        <w:tc>
          <w:tcPr>
            <w:tcW w:w="1401" w:type="dxa"/>
            <w:vMerge/>
          </w:tcPr>
          <w:p w14:paraId="0CE36D0E" w14:textId="77777777" w:rsidR="00B11C72" w:rsidRPr="00206480" w:rsidRDefault="00B11C72" w:rsidP="007F2963">
            <w:pPr>
              <w:rPr>
                <w:rFonts w:ascii="Arial" w:hAnsi="Arial" w:cs="Arial"/>
              </w:rPr>
            </w:pPr>
          </w:p>
        </w:tc>
        <w:tc>
          <w:tcPr>
            <w:tcW w:w="1338" w:type="dxa"/>
            <w:vMerge/>
          </w:tcPr>
          <w:p w14:paraId="0BDB5B60" w14:textId="77777777" w:rsidR="00B11C72" w:rsidRPr="00206480" w:rsidRDefault="00B11C72" w:rsidP="007F2963">
            <w:pPr>
              <w:rPr>
                <w:rFonts w:ascii="Arial" w:hAnsi="Arial" w:cs="Arial"/>
              </w:rPr>
            </w:pPr>
          </w:p>
        </w:tc>
      </w:tr>
      <w:tr w:rsidR="004F59E9" w:rsidRPr="00206480" w14:paraId="5C89CB43" w14:textId="77777777" w:rsidTr="00B3318D">
        <w:trPr>
          <w:trHeight w:val="350"/>
          <w:jc w:val="center"/>
        </w:trPr>
        <w:tc>
          <w:tcPr>
            <w:tcW w:w="747" w:type="dxa"/>
            <w:vMerge w:val="restart"/>
          </w:tcPr>
          <w:p w14:paraId="41F1FA67" w14:textId="77777777" w:rsidR="004F59E9" w:rsidRPr="00206480" w:rsidRDefault="004F59E9" w:rsidP="00653DEF">
            <w:pPr>
              <w:pStyle w:val="ListParagraph"/>
              <w:numPr>
                <w:ilvl w:val="0"/>
                <w:numId w:val="2"/>
              </w:numPr>
              <w:tabs>
                <w:tab w:val="left" w:pos="285"/>
              </w:tabs>
              <w:jc w:val="center"/>
              <w:rPr>
                <w:rFonts w:ascii="Arial" w:hAnsi="Arial" w:cs="Arial"/>
              </w:rPr>
            </w:pPr>
          </w:p>
        </w:tc>
        <w:tc>
          <w:tcPr>
            <w:tcW w:w="6183" w:type="dxa"/>
            <w:vAlign w:val="center"/>
          </w:tcPr>
          <w:p w14:paraId="7B201E07" w14:textId="45AE0670" w:rsidR="004F59E9" w:rsidRPr="00B3318D" w:rsidRDefault="00C27494" w:rsidP="00B3318D">
            <w:pPr>
              <w:rPr>
                <w:rFonts w:ascii="Arial" w:hAnsi="Arial" w:cs="Arial"/>
                <w:iCs/>
                <w:sz w:val="22"/>
                <w:szCs w:val="22"/>
              </w:rPr>
            </w:pPr>
            <w:r w:rsidRPr="00B3318D">
              <w:rPr>
                <w:rFonts w:ascii="Arial" w:hAnsi="Arial" w:cs="Arial"/>
                <w:iCs/>
                <w:sz w:val="22"/>
                <w:szCs w:val="22"/>
              </w:rPr>
              <w:t>What is the customs law in Pakistan?</w:t>
            </w:r>
          </w:p>
        </w:tc>
        <w:tc>
          <w:tcPr>
            <w:tcW w:w="1401" w:type="dxa"/>
            <w:vMerge w:val="restart"/>
          </w:tcPr>
          <w:p w14:paraId="1A2CDFDE" w14:textId="77777777" w:rsidR="004F59E9" w:rsidRPr="00206480" w:rsidRDefault="004F59E9" w:rsidP="007F2963">
            <w:pPr>
              <w:rPr>
                <w:rFonts w:ascii="Arial" w:hAnsi="Arial" w:cs="Arial"/>
              </w:rPr>
            </w:pPr>
          </w:p>
        </w:tc>
        <w:tc>
          <w:tcPr>
            <w:tcW w:w="1338" w:type="dxa"/>
            <w:vMerge w:val="restart"/>
          </w:tcPr>
          <w:p w14:paraId="4694FBB9" w14:textId="77777777" w:rsidR="004F59E9" w:rsidRPr="00206480" w:rsidRDefault="004F59E9" w:rsidP="007F2963">
            <w:pPr>
              <w:rPr>
                <w:rFonts w:ascii="Arial" w:hAnsi="Arial" w:cs="Arial"/>
              </w:rPr>
            </w:pPr>
          </w:p>
        </w:tc>
      </w:tr>
      <w:tr w:rsidR="004F59E9" w:rsidRPr="00206480" w14:paraId="3798B56B" w14:textId="77777777" w:rsidTr="00B3318D">
        <w:trPr>
          <w:trHeight w:val="350"/>
          <w:jc w:val="center"/>
        </w:trPr>
        <w:tc>
          <w:tcPr>
            <w:tcW w:w="747" w:type="dxa"/>
            <w:vMerge/>
          </w:tcPr>
          <w:p w14:paraId="486FFEC8" w14:textId="77777777" w:rsidR="004F59E9" w:rsidRPr="00206480" w:rsidRDefault="004F59E9" w:rsidP="00653DEF">
            <w:pPr>
              <w:pStyle w:val="ListParagraph"/>
              <w:numPr>
                <w:ilvl w:val="0"/>
                <w:numId w:val="2"/>
              </w:numPr>
              <w:tabs>
                <w:tab w:val="left" w:pos="285"/>
              </w:tabs>
              <w:jc w:val="center"/>
              <w:rPr>
                <w:rFonts w:ascii="Arial" w:hAnsi="Arial" w:cs="Arial"/>
              </w:rPr>
            </w:pPr>
          </w:p>
        </w:tc>
        <w:tc>
          <w:tcPr>
            <w:tcW w:w="6183" w:type="dxa"/>
            <w:vAlign w:val="center"/>
          </w:tcPr>
          <w:p w14:paraId="0B8E2709" w14:textId="2FC106BC" w:rsidR="004F59E9" w:rsidRPr="00B3318D" w:rsidRDefault="004F59E9" w:rsidP="00B3318D">
            <w:pPr>
              <w:rPr>
                <w:rFonts w:ascii="Arial" w:hAnsi="Arial" w:cs="Arial"/>
                <w:iCs/>
                <w:sz w:val="22"/>
                <w:szCs w:val="22"/>
              </w:rPr>
            </w:pPr>
          </w:p>
        </w:tc>
        <w:tc>
          <w:tcPr>
            <w:tcW w:w="1401" w:type="dxa"/>
            <w:vMerge/>
          </w:tcPr>
          <w:p w14:paraId="677C38B8" w14:textId="77777777" w:rsidR="004F59E9" w:rsidRPr="00206480" w:rsidRDefault="004F59E9" w:rsidP="007F2963">
            <w:pPr>
              <w:rPr>
                <w:rFonts w:ascii="Arial" w:hAnsi="Arial" w:cs="Arial"/>
              </w:rPr>
            </w:pPr>
          </w:p>
        </w:tc>
        <w:tc>
          <w:tcPr>
            <w:tcW w:w="1338" w:type="dxa"/>
            <w:vMerge/>
          </w:tcPr>
          <w:p w14:paraId="2398CA61" w14:textId="77777777" w:rsidR="004F59E9" w:rsidRPr="00206480" w:rsidRDefault="004F59E9" w:rsidP="007F2963">
            <w:pPr>
              <w:rPr>
                <w:rFonts w:ascii="Arial" w:hAnsi="Arial" w:cs="Arial"/>
              </w:rPr>
            </w:pPr>
          </w:p>
        </w:tc>
      </w:tr>
      <w:tr w:rsidR="00C27494" w:rsidRPr="00206480" w14:paraId="107E8535" w14:textId="77777777" w:rsidTr="00B3318D">
        <w:trPr>
          <w:trHeight w:val="350"/>
          <w:jc w:val="center"/>
        </w:trPr>
        <w:tc>
          <w:tcPr>
            <w:tcW w:w="747" w:type="dxa"/>
            <w:vMerge w:val="restart"/>
          </w:tcPr>
          <w:p w14:paraId="5C8F7B1C" w14:textId="77777777" w:rsidR="00C27494" w:rsidRPr="00206480" w:rsidRDefault="00C27494" w:rsidP="00C27494">
            <w:pPr>
              <w:pStyle w:val="ListParagraph"/>
              <w:numPr>
                <w:ilvl w:val="0"/>
                <w:numId w:val="2"/>
              </w:numPr>
              <w:tabs>
                <w:tab w:val="left" w:pos="285"/>
              </w:tabs>
              <w:jc w:val="center"/>
              <w:rPr>
                <w:rFonts w:ascii="Arial" w:hAnsi="Arial" w:cs="Arial"/>
              </w:rPr>
            </w:pPr>
          </w:p>
        </w:tc>
        <w:tc>
          <w:tcPr>
            <w:tcW w:w="6183" w:type="dxa"/>
            <w:vAlign w:val="center"/>
          </w:tcPr>
          <w:p w14:paraId="0772BEE9" w14:textId="36761A19" w:rsidR="00C27494" w:rsidRPr="00B3318D" w:rsidRDefault="00C27494" w:rsidP="00B3318D">
            <w:pPr>
              <w:rPr>
                <w:rFonts w:ascii="Arial" w:hAnsi="Arial" w:cs="Arial"/>
                <w:iCs/>
                <w:sz w:val="22"/>
                <w:szCs w:val="22"/>
              </w:rPr>
            </w:pPr>
            <w:r w:rsidRPr="00B3318D">
              <w:rPr>
                <w:rFonts w:ascii="Arial" w:hAnsi="Arial" w:cs="Arial"/>
                <w:iCs/>
                <w:sz w:val="22"/>
                <w:szCs w:val="22"/>
              </w:rPr>
              <w:t>What is custom</w:t>
            </w:r>
            <w:r w:rsidR="00975559">
              <w:rPr>
                <w:rFonts w:ascii="Arial" w:hAnsi="Arial" w:cs="Arial"/>
                <w:iCs/>
                <w:sz w:val="22"/>
                <w:szCs w:val="22"/>
              </w:rPr>
              <w:t>s</w:t>
            </w:r>
            <w:r w:rsidRPr="00B3318D">
              <w:rPr>
                <w:rFonts w:ascii="Arial" w:hAnsi="Arial" w:cs="Arial"/>
                <w:iCs/>
                <w:sz w:val="22"/>
                <w:szCs w:val="22"/>
              </w:rPr>
              <w:t xml:space="preserve"> regulation?</w:t>
            </w:r>
          </w:p>
        </w:tc>
        <w:tc>
          <w:tcPr>
            <w:tcW w:w="1401" w:type="dxa"/>
            <w:vMerge w:val="restart"/>
          </w:tcPr>
          <w:p w14:paraId="5812AD09" w14:textId="77777777" w:rsidR="00C27494" w:rsidRPr="00206480" w:rsidRDefault="00C27494" w:rsidP="00C27494">
            <w:pPr>
              <w:rPr>
                <w:rFonts w:ascii="Arial" w:hAnsi="Arial" w:cs="Arial"/>
              </w:rPr>
            </w:pPr>
          </w:p>
        </w:tc>
        <w:tc>
          <w:tcPr>
            <w:tcW w:w="1338" w:type="dxa"/>
            <w:vMerge w:val="restart"/>
          </w:tcPr>
          <w:p w14:paraId="5F851B8B" w14:textId="77777777" w:rsidR="00C27494" w:rsidRPr="00206480" w:rsidRDefault="00C27494" w:rsidP="00C27494">
            <w:pPr>
              <w:rPr>
                <w:rFonts w:ascii="Arial" w:hAnsi="Arial" w:cs="Arial"/>
              </w:rPr>
            </w:pPr>
          </w:p>
        </w:tc>
      </w:tr>
      <w:tr w:rsidR="00C27494" w:rsidRPr="00206480" w14:paraId="64771E33" w14:textId="77777777" w:rsidTr="00431CED">
        <w:trPr>
          <w:trHeight w:val="350"/>
          <w:jc w:val="center"/>
        </w:trPr>
        <w:tc>
          <w:tcPr>
            <w:tcW w:w="747" w:type="dxa"/>
            <w:vMerge/>
          </w:tcPr>
          <w:p w14:paraId="5DE7A418" w14:textId="77777777" w:rsidR="00C27494" w:rsidRPr="00206480" w:rsidRDefault="00C27494" w:rsidP="00C27494">
            <w:pPr>
              <w:pStyle w:val="ListParagraph"/>
              <w:tabs>
                <w:tab w:val="left" w:pos="285"/>
              </w:tabs>
              <w:ind w:left="810"/>
              <w:rPr>
                <w:rFonts w:ascii="Arial" w:hAnsi="Arial" w:cs="Arial"/>
              </w:rPr>
            </w:pPr>
          </w:p>
        </w:tc>
        <w:tc>
          <w:tcPr>
            <w:tcW w:w="6183" w:type="dxa"/>
          </w:tcPr>
          <w:p w14:paraId="1A8F21D6" w14:textId="2752D4F8" w:rsidR="00C27494" w:rsidRPr="00C27494" w:rsidRDefault="00C27494" w:rsidP="00C27494">
            <w:pPr>
              <w:rPr>
                <w:rFonts w:ascii="Arial" w:hAnsi="Arial" w:cs="Arial"/>
                <w:b/>
                <w:bCs/>
                <w:iCs/>
              </w:rPr>
            </w:pPr>
          </w:p>
        </w:tc>
        <w:tc>
          <w:tcPr>
            <w:tcW w:w="1401" w:type="dxa"/>
            <w:vMerge/>
          </w:tcPr>
          <w:p w14:paraId="0011BE8D" w14:textId="77777777" w:rsidR="00C27494" w:rsidRPr="00206480" w:rsidRDefault="00C27494" w:rsidP="00C27494">
            <w:pPr>
              <w:rPr>
                <w:rFonts w:ascii="Arial" w:hAnsi="Arial" w:cs="Arial"/>
              </w:rPr>
            </w:pPr>
          </w:p>
        </w:tc>
        <w:tc>
          <w:tcPr>
            <w:tcW w:w="1338" w:type="dxa"/>
            <w:vMerge/>
          </w:tcPr>
          <w:p w14:paraId="43C7D65A" w14:textId="77777777" w:rsidR="00C27494" w:rsidRPr="00206480" w:rsidRDefault="00C27494" w:rsidP="00C27494">
            <w:pPr>
              <w:rPr>
                <w:rFonts w:ascii="Arial" w:hAnsi="Arial" w:cs="Arial"/>
              </w:rPr>
            </w:pPr>
          </w:p>
        </w:tc>
      </w:tr>
    </w:tbl>
    <w:p w14:paraId="73901877" w14:textId="30E7C469" w:rsidR="00187F63" w:rsidRDefault="00187F63"/>
    <w:p w14:paraId="4666BFB8" w14:textId="77777777" w:rsidR="00187F63" w:rsidRDefault="00187F63">
      <w:r>
        <w:br w:type="page"/>
      </w:r>
    </w:p>
    <w:tbl>
      <w:tblPr>
        <w:tblStyle w:val="TableGrid"/>
        <w:tblW w:w="9644" w:type="dxa"/>
        <w:tblLayout w:type="fixed"/>
        <w:tblLook w:val="04A0" w:firstRow="1" w:lastRow="0" w:firstColumn="1" w:lastColumn="0" w:noHBand="0" w:noVBand="1"/>
      </w:tblPr>
      <w:tblGrid>
        <w:gridCol w:w="9644"/>
      </w:tblGrid>
      <w:tr w:rsidR="00F6514A" w:rsidRPr="00206480" w14:paraId="0FDBD23E" w14:textId="77777777" w:rsidTr="00187F63">
        <w:trPr>
          <w:trHeight w:val="548"/>
        </w:trPr>
        <w:tc>
          <w:tcPr>
            <w:tcW w:w="9644" w:type="dxa"/>
            <w:shd w:val="clear" w:color="auto" w:fill="auto"/>
            <w:vAlign w:val="center"/>
          </w:tcPr>
          <w:p w14:paraId="2E6911C7" w14:textId="77777777" w:rsidR="00F6514A" w:rsidRPr="00206480" w:rsidRDefault="00F6514A" w:rsidP="00D24F47">
            <w:pPr>
              <w:jc w:val="center"/>
              <w:rPr>
                <w:rFonts w:ascii="Arial" w:hAnsi="Arial" w:cs="Arial"/>
                <w:b/>
              </w:rPr>
            </w:pPr>
            <w:r w:rsidRPr="00206480">
              <w:rPr>
                <w:rFonts w:ascii="Arial" w:hAnsi="Arial" w:cs="Arial"/>
                <w:b/>
                <w:sz w:val="32"/>
              </w:rPr>
              <w:lastRenderedPageBreak/>
              <w:t>Feedback to the Candidate</w:t>
            </w:r>
          </w:p>
        </w:tc>
      </w:tr>
      <w:tr w:rsidR="00F6514A" w:rsidRPr="00206480" w14:paraId="46B436AF" w14:textId="77777777" w:rsidTr="00187F63">
        <w:tc>
          <w:tcPr>
            <w:tcW w:w="9644" w:type="dxa"/>
          </w:tcPr>
          <w:p w14:paraId="7F1D4AEB" w14:textId="77777777" w:rsidR="00F6514A" w:rsidRDefault="00F6514A" w:rsidP="00D24F47">
            <w:pPr>
              <w:rPr>
                <w:rFonts w:ascii="Arial" w:hAnsi="Arial" w:cs="Arial"/>
                <w:sz w:val="22"/>
                <w:szCs w:val="22"/>
              </w:rPr>
            </w:pPr>
          </w:p>
          <w:p w14:paraId="21D014A1" w14:textId="77777777" w:rsidR="00F6514A" w:rsidRPr="00425267" w:rsidRDefault="00F6514A" w:rsidP="00D24F47">
            <w:pPr>
              <w:rPr>
                <w:rFonts w:ascii="Arial" w:hAnsi="Arial" w:cs="Arial"/>
                <w:sz w:val="22"/>
                <w:szCs w:val="22"/>
              </w:rPr>
            </w:pPr>
          </w:p>
        </w:tc>
      </w:tr>
      <w:tr w:rsidR="00F6514A" w:rsidRPr="00206480" w14:paraId="07381E90" w14:textId="77777777" w:rsidTr="00187F63">
        <w:tc>
          <w:tcPr>
            <w:tcW w:w="9644" w:type="dxa"/>
          </w:tcPr>
          <w:p w14:paraId="0AA2BB62" w14:textId="77777777" w:rsidR="00F6514A" w:rsidRDefault="00F6514A" w:rsidP="00D24F47">
            <w:pPr>
              <w:rPr>
                <w:rFonts w:ascii="Arial" w:hAnsi="Arial" w:cs="Arial"/>
                <w:sz w:val="22"/>
                <w:szCs w:val="22"/>
              </w:rPr>
            </w:pPr>
          </w:p>
          <w:p w14:paraId="1FFB4FFB" w14:textId="77777777" w:rsidR="00F6514A" w:rsidRPr="00425267" w:rsidRDefault="00F6514A" w:rsidP="00D24F47">
            <w:pPr>
              <w:rPr>
                <w:rFonts w:ascii="Arial" w:hAnsi="Arial" w:cs="Arial"/>
                <w:sz w:val="22"/>
                <w:szCs w:val="22"/>
              </w:rPr>
            </w:pPr>
          </w:p>
        </w:tc>
      </w:tr>
      <w:tr w:rsidR="00F6514A" w:rsidRPr="00206480" w14:paraId="4D70CEB2" w14:textId="77777777" w:rsidTr="00187F63">
        <w:tc>
          <w:tcPr>
            <w:tcW w:w="9644" w:type="dxa"/>
          </w:tcPr>
          <w:p w14:paraId="0EF92DA4" w14:textId="77777777" w:rsidR="00F6514A" w:rsidRDefault="00F6514A" w:rsidP="00D24F47">
            <w:pPr>
              <w:rPr>
                <w:rFonts w:ascii="Arial" w:hAnsi="Arial" w:cs="Arial"/>
                <w:sz w:val="22"/>
                <w:szCs w:val="22"/>
              </w:rPr>
            </w:pPr>
          </w:p>
          <w:p w14:paraId="0858B051" w14:textId="77777777" w:rsidR="00F6514A" w:rsidRPr="00425267" w:rsidRDefault="00F6514A" w:rsidP="00D24F47">
            <w:pPr>
              <w:rPr>
                <w:rFonts w:ascii="Arial" w:hAnsi="Arial" w:cs="Arial"/>
                <w:sz w:val="22"/>
                <w:szCs w:val="22"/>
              </w:rPr>
            </w:pPr>
          </w:p>
        </w:tc>
      </w:tr>
      <w:tr w:rsidR="00F6514A" w:rsidRPr="00206480" w14:paraId="102B2B47" w14:textId="77777777" w:rsidTr="00187F63">
        <w:tc>
          <w:tcPr>
            <w:tcW w:w="9644" w:type="dxa"/>
          </w:tcPr>
          <w:p w14:paraId="7BB65023" w14:textId="77777777" w:rsidR="00F6514A" w:rsidRDefault="00F6514A" w:rsidP="00D24F47">
            <w:pPr>
              <w:rPr>
                <w:rFonts w:ascii="Arial" w:hAnsi="Arial" w:cs="Arial"/>
                <w:sz w:val="22"/>
                <w:szCs w:val="22"/>
              </w:rPr>
            </w:pPr>
          </w:p>
          <w:p w14:paraId="1C2D47E0" w14:textId="77777777" w:rsidR="00F6514A" w:rsidRPr="00425267" w:rsidRDefault="00F6514A" w:rsidP="00D24F47">
            <w:pPr>
              <w:rPr>
                <w:rFonts w:ascii="Arial" w:hAnsi="Arial" w:cs="Arial"/>
                <w:sz w:val="22"/>
                <w:szCs w:val="22"/>
              </w:rPr>
            </w:pPr>
          </w:p>
        </w:tc>
      </w:tr>
      <w:tr w:rsidR="00F6514A" w:rsidRPr="00206480" w14:paraId="4B2F8512" w14:textId="77777777" w:rsidTr="00187F63">
        <w:tc>
          <w:tcPr>
            <w:tcW w:w="9644" w:type="dxa"/>
          </w:tcPr>
          <w:p w14:paraId="63280088" w14:textId="77777777" w:rsidR="00F6514A" w:rsidRDefault="00F6514A" w:rsidP="00D24F47">
            <w:pPr>
              <w:rPr>
                <w:rFonts w:ascii="Arial" w:hAnsi="Arial" w:cs="Arial"/>
                <w:sz w:val="22"/>
                <w:szCs w:val="22"/>
              </w:rPr>
            </w:pPr>
          </w:p>
          <w:p w14:paraId="10A95506" w14:textId="77777777" w:rsidR="00F6514A" w:rsidRPr="00425267" w:rsidRDefault="00F6514A" w:rsidP="00D24F47">
            <w:pPr>
              <w:rPr>
                <w:rFonts w:ascii="Arial" w:hAnsi="Arial" w:cs="Arial"/>
                <w:sz w:val="22"/>
                <w:szCs w:val="22"/>
              </w:rPr>
            </w:pPr>
          </w:p>
        </w:tc>
      </w:tr>
      <w:tr w:rsidR="00F6514A" w:rsidRPr="00206480" w14:paraId="04AAD820" w14:textId="77777777" w:rsidTr="00187F63">
        <w:trPr>
          <w:trHeight w:val="1655"/>
        </w:trPr>
        <w:tc>
          <w:tcPr>
            <w:tcW w:w="9644" w:type="dxa"/>
          </w:tcPr>
          <w:p w14:paraId="7910DEB9" w14:textId="77777777" w:rsidR="00F6514A" w:rsidRPr="00206480" w:rsidRDefault="00F6514A" w:rsidP="00D24F47">
            <w:pPr>
              <w:rPr>
                <w:rFonts w:ascii="Arial" w:hAnsi="Arial" w:cs="Arial"/>
                <w:sz w:val="22"/>
              </w:rPr>
            </w:pPr>
          </w:p>
          <w:p w14:paraId="173D6196" w14:textId="77777777" w:rsidR="00F6514A" w:rsidRPr="00206480" w:rsidRDefault="00F6514A" w:rsidP="00D24F47">
            <w:pPr>
              <w:rPr>
                <w:rFonts w:ascii="Arial" w:hAnsi="Arial" w:cs="Arial"/>
                <w:sz w:val="22"/>
              </w:rPr>
            </w:pPr>
          </w:p>
          <w:p w14:paraId="28D56D11" w14:textId="77777777" w:rsidR="00F6514A" w:rsidRPr="00206480" w:rsidRDefault="00F6514A" w:rsidP="00D24F47">
            <w:pPr>
              <w:rPr>
                <w:rFonts w:ascii="Arial" w:hAnsi="Arial" w:cs="Arial"/>
                <w:sz w:val="22"/>
              </w:rPr>
            </w:pPr>
          </w:p>
          <w:p w14:paraId="1EC5FA26" w14:textId="77777777" w:rsidR="00F6514A" w:rsidRPr="00206480" w:rsidRDefault="00F6514A" w:rsidP="00D24F47">
            <w:pPr>
              <w:rPr>
                <w:rFonts w:ascii="Arial" w:hAnsi="Arial" w:cs="Arial"/>
                <w:sz w:val="22"/>
              </w:rPr>
            </w:pPr>
          </w:p>
          <w:p w14:paraId="2C1A3688" w14:textId="77777777" w:rsidR="00F6514A" w:rsidRPr="00206480" w:rsidRDefault="00F6514A" w:rsidP="00D24F47">
            <w:pPr>
              <w:rPr>
                <w:rFonts w:ascii="Arial" w:hAnsi="Arial" w:cs="Arial"/>
                <w:sz w:val="48"/>
              </w:rPr>
            </w:pPr>
            <w:r w:rsidRPr="00206480">
              <w:rPr>
                <w:rFonts w:ascii="Arial" w:hAnsi="Arial" w:cs="Arial"/>
                <w:b/>
                <w:sz w:val="22"/>
              </w:rPr>
              <w:t>Candidate’s Signature</w:t>
            </w:r>
            <w:r w:rsidRPr="00206480">
              <w:rPr>
                <w:rFonts w:ascii="Arial" w:hAnsi="Arial" w:cs="Arial"/>
                <w:sz w:val="22"/>
              </w:rPr>
              <w:t xml:space="preserve">__________________ </w:t>
            </w:r>
            <w:r w:rsidRPr="00206480">
              <w:rPr>
                <w:rFonts w:ascii="Arial" w:hAnsi="Arial" w:cs="Arial"/>
                <w:b/>
                <w:sz w:val="22"/>
              </w:rPr>
              <w:t>Assessor’s Signature</w:t>
            </w:r>
            <w:r w:rsidRPr="00206480">
              <w:rPr>
                <w:rFonts w:ascii="Arial" w:hAnsi="Arial" w:cs="Arial"/>
                <w:sz w:val="22"/>
              </w:rPr>
              <w:t xml:space="preserve"> _____</w:t>
            </w:r>
            <w:r>
              <w:rPr>
                <w:rFonts w:ascii="Arial" w:hAnsi="Arial" w:cs="Arial"/>
                <w:sz w:val="22"/>
              </w:rPr>
              <w:t>______</w:t>
            </w:r>
            <w:r w:rsidRPr="00206480">
              <w:rPr>
                <w:rFonts w:ascii="Arial" w:hAnsi="Arial" w:cs="Arial"/>
                <w:sz w:val="22"/>
              </w:rPr>
              <w:t>______</w:t>
            </w:r>
          </w:p>
        </w:tc>
      </w:tr>
    </w:tbl>
    <w:p w14:paraId="3E9E4AEF" w14:textId="59AD9547" w:rsidR="00F6514A" w:rsidRDefault="00F6514A"/>
    <w:p w14:paraId="0BA7260A" w14:textId="77777777" w:rsidR="00722863" w:rsidRDefault="00722863">
      <w:pPr>
        <w:rPr>
          <w:rFonts w:ascii="Arial" w:hAnsi="Arial" w:cs="Arial"/>
          <w:b/>
          <w:bCs/>
          <w:sz w:val="28"/>
          <w:szCs w:val="28"/>
        </w:rPr>
      </w:pPr>
      <w:r>
        <w:rPr>
          <w:rFonts w:ascii="Arial" w:hAnsi="Arial" w:cs="Arial"/>
          <w:b/>
          <w:bCs/>
          <w:sz w:val="28"/>
          <w:szCs w:val="28"/>
        </w:rPr>
        <w:br w:type="page"/>
      </w:r>
    </w:p>
    <w:p w14:paraId="7344B88E" w14:textId="6FF7ACA5" w:rsidR="00F6514A" w:rsidRDefault="00722863" w:rsidP="00722863">
      <w:pPr>
        <w:jc w:val="center"/>
        <w:rPr>
          <w:rFonts w:ascii="Arial" w:hAnsi="Arial" w:cs="Arial"/>
          <w:b/>
          <w:bCs/>
          <w:sz w:val="28"/>
          <w:szCs w:val="28"/>
        </w:rPr>
      </w:pPr>
      <w:r w:rsidRPr="00722863">
        <w:rPr>
          <w:rFonts w:ascii="Arial" w:hAnsi="Arial" w:cs="Arial"/>
          <w:b/>
          <w:bCs/>
          <w:sz w:val="28"/>
          <w:szCs w:val="28"/>
        </w:rPr>
        <w:lastRenderedPageBreak/>
        <w:t>Answers</w:t>
      </w:r>
    </w:p>
    <w:tbl>
      <w:tblPr>
        <w:tblStyle w:val="TableGrid"/>
        <w:tblW w:w="9143" w:type="dxa"/>
        <w:jc w:val="center"/>
        <w:tblLayout w:type="fixed"/>
        <w:tblLook w:val="04A0" w:firstRow="1" w:lastRow="0" w:firstColumn="1" w:lastColumn="0" w:noHBand="0" w:noVBand="1"/>
      </w:tblPr>
      <w:tblGrid>
        <w:gridCol w:w="752"/>
        <w:gridCol w:w="8391"/>
      </w:tblGrid>
      <w:tr w:rsidR="00722863" w:rsidRPr="00206480" w14:paraId="2CAFA278" w14:textId="77777777" w:rsidTr="00B3318D">
        <w:trPr>
          <w:trHeight w:val="395"/>
          <w:jc w:val="center"/>
        </w:trPr>
        <w:tc>
          <w:tcPr>
            <w:tcW w:w="752" w:type="dxa"/>
            <w:vAlign w:val="center"/>
          </w:tcPr>
          <w:p w14:paraId="7E17E2EA" w14:textId="77777777" w:rsidR="00722863" w:rsidRPr="00722863" w:rsidRDefault="00722863" w:rsidP="00B3318D">
            <w:pPr>
              <w:pStyle w:val="ListParagraph"/>
              <w:numPr>
                <w:ilvl w:val="0"/>
                <w:numId w:val="26"/>
              </w:numPr>
              <w:ind w:left="1005"/>
              <w:jc w:val="center"/>
              <w:rPr>
                <w:rFonts w:ascii="Arial" w:hAnsi="Arial" w:cs="Arial"/>
                <w:sz w:val="22"/>
                <w:szCs w:val="22"/>
              </w:rPr>
            </w:pPr>
          </w:p>
        </w:tc>
        <w:tc>
          <w:tcPr>
            <w:tcW w:w="8391" w:type="dxa"/>
          </w:tcPr>
          <w:p w14:paraId="75692729" w14:textId="77777777" w:rsidR="00722863" w:rsidRPr="00722863" w:rsidRDefault="00722863" w:rsidP="00B3318D">
            <w:pPr>
              <w:spacing w:line="360" w:lineRule="auto"/>
              <w:rPr>
                <w:rFonts w:ascii="Arial" w:hAnsi="Arial" w:cs="Arial"/>
                <w:sz w:val="22"/>
                <w:szCs w:val="22"/>
              </w:rPr>
            </w:pPr>
            <w:r w:rsidRPr="00722863">
              <w:rPr>
                <w:rFonts w:ascii="Arial" w:hAnsi="Arial" w:cs="Arial"/>
                <w:sz w:val="22"/>
                <w:szCs w:val="22"/>
              </w:rPr>
              <w:t>A forwarding agent, also known as a freight forwarder, is a person or company that facilitates the transportation and shipment of goods on behalf of individuals or businesses. Forwarding agents play a crucial role in the logistics. Main Responsibilities are transportation services, including shipping lines, airlines, trucking companies, and customs brokers.</w:t>
            </w:r>
          </w:p>
        </w:tc>
      </w:tr>
      <w:tr w:rsidR="00722863" w:rsidRPr="00206480" w14:paraId="2BEE16B7" w14:textId="77777777" w:rsidTr="00B3318D">
        <w:trPr>
          <w:trHeight w:val="440"/>
          <w:jc w:val="center"/>
        </w:trPr>
        <w:tc>
          <w:tcPr>
            <w:tcW w:w="752" w:type="dxa"/>
            <w:vAlign w:val="center"/>
          </w:tcPr>
          <w:p w14:paraId="1101EF18" w14:textId="77777777" w:rsidR="00722863" w:rsidRPr="00722863" w:rsidRDefault="00722863" w:rsidP="00B3318D">
            <w:pPr>
              <w:pStyle w:val="ListParagraph"/>
              <w:numPr>
                <w:ilvl w:val="0"/>
                <w:numId w:val="26"/>
              </w:numPr>
              <w:ind w:left="1005"/>
              <w:jc w:val="center"/>
              <w:rPr>
                <w:rFonts w:ascii="Arial" w:hAnsi="Arial" w:cs="Arial"/>
                <w:sz w:val="22"/>
                <w:szCs w:val="22"/>
              </w:rPr>
            </w:pPr>
          </w:p>
        </w:tc>
        <w:tc>
          <w:tcPr>
            <w:tcW w:w="8391" w:type="dxa"/>
          </w:tcPr>
          <w:p w14:paraId="770E3280" w14:textId="5A025A66" w:rsidR="00722863" w:rsidRPr="00722863" w:rsidRDefault="00722863" w:rsidP="00B3318D">
            <w:pPr>
              <w:spacing w:line="360" w:lineRule="auto"/>
              <w:rPr>
                <w:rFonts w:ascii="Arial" w:hAnsi="Arial" w:cs="Arial"/>
                <w:iCs/>
                <w:sz w:val="22"/>
                <w:szCs w:val="22"/>
              </w:rPr>
            </w:pPr>
            <w:r w:rsidRPr="00722863">
              <w:rPr>
                <w:rFonts w:ascii="Arial" w:hAnsi="Arial" w:cs="Arial"/>
                <w:sz w:val="22"/>
                <w:szCs w:val="22"/>
              </w:rPr>
              <w:t>The Anti-Narcotics Force (ANF) is a federal executive bureau and a paramilitary force of the Government of Pakistan, tasked with combating the narcotics smuggling and use within Pakistan.</w:t>
            </w:r>
          </w:p>
        </w:tc>
      </w:tr>
      <w:tr w:rsidR="00722863" w:rsidRPr="00206480" w14:paraId="48394606" w14:textId="77777777" w:rsidTr="00B3318D">
        <w:trPr>
          <w:trHeight w:val="440"/>
          <w:jc w:val="center"/>
        </w:trPr>
        <w:tc>
          <w:tcPr>
            <w:tcW w:w="752" w:type="dxa"/>
            <w:vAlign w:val="center"/>
          </w:tcPr>
          <w:p w14:paraId="5CCE1025" w14:textId="77777777" w:rsidR="00722863" w:rsidRPr="00722863" w:rsidRDefault="00722863" w:rsidP="00B3318D">
            <w:pPr>
              <w:pStyle w:val="ListParagraph"/>
              <w:numPr>
                <w:ilvl w:val="0"/>
                <w:numId w:val="26"/>
              </w:numPr>
              <w:ind w:left="1005"/>
              <w:jc w:val="center"/>
              <w:rPr>
                <w:rFonts w:ascii="Arial" w:hAnsi="Arial" w:cs="Arial"/>
                <w:sz w:val="22"/>
                <w:szCs w:val="22"/>
              </w:rPr>
            </w:pPr>
          </w:p>
        </w:tc>
        <w:tc>
          <w:tcPr>
            <w:tcW w:w="8391" w:type="dxa"/>
          </w:tcPr>
          <w:p w14:paraId="684E3B33" w14:textId="77777777" w:rsidR="00722863" w:rsidRPr="00722863" w:rsidRDefault="00722863" w:rsidP="00B3318D">
            <w:pPr>
              <w:spacing w:line="360" w:lineRule="auto"/>
              <w:rPr>
                <w:rFonts w:ascii="Arial" w:hAnsi="Arial" w:cs="Arial"/>
                <w:iCs/>
                <w:sz w:val="22"/>
                <w:szCs w:val="22"/>
              </w:rPr>
            </w:pPr>
            <w:r w:rsidRPr="00722863">
              <w:rPr>
                <w:rFonts w:ascii="Arial" w:hAnsi="Arial" w:cs="Arial"/>
                <w:iCs/>
                <w:sz w:val="22"/>
                <w:szCs w:val="22"/>
              </w:rPr>
              <w:t>Direct quotations involve taking someone else's exact words or statements and incorporating the quote into your writing. • If the quoted material is a complete sentence, you must capitalize the first letter of the. sentence. Example: My sister said, “I need to do my homework.”</w:t>
            </w:r>
          </w:p>
        </w:tc>
      </w:tr>
      <w:tr w:rsidR="00722863" w:rsidRPr="00206480" w14:paraId="1491DFBC" w14:textId="77777777" w:rsidTr="00B3318D">
        <w:trPr>
          <w:trHeight w:val="350"/>
          <w:jc w:val="center"/>
        </w:trPr>
        <w:tc>
          <w:tcPr>
            <w:tcW w:w="752" w:type="dxa"/>
            <w:vAlign w:val="center"/>
          </w:tcPr>
          <w:p w14:paraId="64E01242" w14:textId="3BD34FB3" w:rsidR="00722863" w:rsidRPr="00722863" w:rsidRDefault="00722863" w:rsidP="00B3318D">
            <w:pPr>
              <w:pStyle w:val="ListParagraph"/>
              <w:ind w:left="645" w:hanging="900"/>
              <w:jc w:val="center"/>
              <w:rPr>
                <w:rFonts w:ascii="Arial" w:hAnsi="Arial" w:cs="Arial"/>
                <w:sz w:val="22"/>
                <w:szCs w:val="22"/>
              </w:rPr>
            </w:pPr>
            <w:r>
              <w:rPr>
                <w:rFonts w:ascii="Arial" w:hAnsi="Arial" w:cs="Arial"/>
                <w:sz w:val="22"/>
                <w:szCs w:val="22"/>
              </w:rPr>
              <w:t>4</w:t>
            </w:r>
          </w:p>
        </w:tc>
        <w:tc>
          <w:tcPr>
            <w:tcW w:w="8391" w:type="dxa"/>
          </w:tcPr>
          <w:p w14:paraId="03295EBF" w14:textId="77777777" w:rsidR="00722863" w:rsidRPr="00722863" w:rsidRDefault="00722863" w:rsidP="00B3318D">
            <w:pPr>
              <w:spacing w:line="360" w:lineRule="auto"/>
              <w:rPr>
                <w:rFonts w:ascii="Arial" w:hAnsi="Arial" w:cs="Arial"/>
                <w:iCs/>
                <w:sz w:val="22"/>
                <w:szCs w:val="22"/>
              </w:rPr>
            </w:pPr>
            <w:r w:rsidRPr="00722863">
              <w:rPr>
                <w:rFonts w:ascii="Arial" w:hAnsi="Arial" w:cs="Arial"/>
                <w:iCs/>
                <w:sz w:val="22"/>
                <w:szCs w:val="22"/>
              </w:rPr>
              <w:t>Custom is a rule of conduct which is spontaneously observed by the society as a tradition, habit and usage, but not in pursuance of law. The chief characteristic of the custom is that, it is a generally observed course of conduct.</w:t>
            </w:r>
          </w:p>
        </w:tc>
      </w:tr>
      <w:tr w:rsidR="00722863" w:rsidRPr="00206480" w14:paraId="52A748E7" w14:textId="77777777" w:rsidTr="00B3318D">
        <w:trPr>
          <w:trHeight w:val="350"/>
          <w:jc w:val="center"/>
        </w:trPr>
        <w:tc>
          <w:tcPr>
            <w:tcW w:w="752" w:type="dxa"/>
            <w:vAlign w:val="center"/>
          </w:tcPr>
          <w:p w14:paraId="2E45367E" w14:textId="1FE46BFF" w:rsidR="00722863" w:rsidRPr="00722863" w:rsidRDefault="00722863" w:rsidP="00B3318D">
            <w:pPr>
              <w:ind w:left="645" w:hanging="900"/>
              <w:jc w:val="center"/>
              <w:rPr>
                <w:rFonts w:ascii="Arial" w:hAnsi="Arial" w:cs="Arial"/>
              </w:rPr>
            </w:pPr>
            <w:r>
              <w:rPr>
                <w:rFonts w:ascii="Arial" w:hAnsi="Arial" w:cs="Arial"/>
              </w:rPr>
              <w:t>5</w:t>
            </w:r>
          </w:p>
        </w:tc>
        <w:tc>
          <w:tcPr>
            <w:tcW w:w="8391" w:type="dxa"/>
          </w:tcPr>
          <w:p w14:paraId="30484FB9" w14:textId="77777777" w:rsidR="00722863" w:rsidRPr="00722863" w:rsidRDefault="00722863" w:rsidP="00B3318D">
            <w:pPr>
              <w:spacing w:line="360" w:lineRule="auto"/>
              <w:rPr>
                <w:rFonts w:ascii="Arial" w:hAnsi="Arial" w:cs="Arial"/>
                <w:iCs/>
                <w:sz w:val="22"/>
                <w:szCs w:val="22"/>
              </w:rPr>
            </w:pPr>
            <w:r w:rsidRPr="00722863">
              <w:rPr>
                <w:rFonts w:ascii="Arial" w:hAnsi="Arial" w:cs="Arial"/>
                <w:iCs/>
                <w:sz w:val="22"/>
                <w:szCs w:val="22"/>
              </w:rPr>
              <w:t>Customs law is a duty or tax which is levied by the Federal Government on import of goods into and export of goods from Pakistan. Quantum of customs duty depends upon the provisions of Customs Act, 1969, Customs Rules 2001 and Customs Tariff 2021 along with Notifications, Circulars, Case Laws and Annual Finance Acts.</w:t>
            </w:r>
          </w:p>
        </w:tc>
      </w:tr>
      <w:tr w:rsidR="00722863" w:rsidRPr="00206480" w14:paraId="646AA365" w14:textId="77777777" w:rsidTr="00B3318D">
        <w:trPr>
          <w:trHeight w:val="350"/>
          <w:jc w:val="center"/>
        </w:trPr>
        <w:tc>
          <w:tcPr>
            <w:tcW w:w="752" w:type="dxa"/>
            <w:vAlign w:val="center"/>
          </w:tcPr>
          <w:p w14:paraId="44697FFD" w14:textId="0F32BD3C" w:rsidR="00722863" w:rsidRPr="00722863" w:rsidRDefault="00722863" w:rsidP="00B3318D">
            <w:pPr>
              <w:pStyle w:val="ListParagraph"/>
              <w:ind w:left="645" w:hanging="900"/>
              <w:jc w:val="center"/>
              <w:rPr>
                <w:rFonts w:ascii="Arial" w:hAnsi="Arial" w:cs="Arial"/>
                <w:sz w:val="22"/>
                <w:szCs w:val="22"/>
              </w:rPr>
            </w:pPr>
            <w:r>
              <w:rPr>
                <w:rFonts w:ascii="Arial" w:hAnsi="Arial" w:cs="Arial"/>
                <w:sz w:val="22"/>
                <w:szCs w:val="22"/>
              </w:rPr>
              <w:t>6</w:t>
            </w:r>
          </w:p>
        </w:tc>
        <w:tc>
          <w:tcPr>
            <w:tcW w:w="8391" w:type="dxa"/>
          </w:tcPr>
          <w:p w14:paraId="1E5FDD29" w14:textId="77777777" w:rsidR="00722863" w:rsidRPr="00722863" w:rsidRDefault="00722863" w:rsidP="00B3318D">
            <w:pPr>
              <w:spacing w:line="360" w:lineRule="auto"/>
              <w:rPr>
                <w:rFonts w:ascii="Arial" w:hAnsi="Arial" w:cs="Arial"/>
                <w:b/>
                <w:bCs/>
                <w:iCs/>
                <w:sz w:val="22"/>
                <w:szCs w:val="22"/>
              </w:rPr>
            </w:pPr>
            <w:r w:rsidRPr="00722863">
              <w:rPr>
                <w:rFonts w:ascii="Arial" w:hAnsi="Arial" w:cs="Arial"/>
                <w:iCs/>
                <w:sz w:val="22"/>
                <w:szCs w:val="22"/>
              </w:rPr>
              <w:t>"customs laws and regulations" means laws and regulations concerning the. importation, exportation, transit of goods, or any other customs procedures, whether. relating to customs duties, taxes or any other charges collected by the Customs.</w:t>
            </w:r>
          </w:p>
        </w:tc>
      </w:tr>
    </w:tbl>
    <w:p w14:paraId="708F726E" w14:textId="77777777" w:rsidR="00722863" w:rsidRPr="00722863" w:rsidRDefault="00722863" w:rsidP="00722863">
      <w:pPr>
        <w:rPr>
          <w:rFonts w:ascii="Arial" w:hAnsi="Arial" w:cs="Arial"/>
          <w:b/>
          <w:bCs/>
          <w:sz w:val="28"/>
          <w:szCs w:val="28"/>
        </w:rPr>
      </w:pPr>
    </w:p>
    <w:sectPr w:rsidR="00722863" w:rsidRPr="00722863" w:rsidSect="007F2963">
      <w:footerReference w:type="default" r:id="rId9"/>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8DD97" w14:textId="77777777" w:rsidR="009E0FDD" w:rsidRDefault="009E0FDD">
      <w:pPr>
        <w:spacing w:after="0" w:line="240" w:lineRule="auto"/>
      </w:pPr>
      <w:r>
        <w:separator/>
      </w:r>
    </w:p>
  </w:endnote>
  <w:endnote w:type="continuationSeparator" w:id="0">
    <w:p w14:paraId="30303D7C" w14:textId="77777777" w:rsidR="009E0FDD" w:rsidRDefault="009E0F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010799"/>
      <w:docPartObj>
        <w:docPartGallery w:val="Page Numbers (Bottom of Page)"/>
        <w:docPartUnique/>
      </w:docPartObj>
    </w:sdtPr>
    <w:sdtEndPr>
      <w:rPr>
        <w:noProof/>
      </w:rPr>
    </w:sdtEndPr>
    <w:sdtContent>
      <w:p w14:paraId="7A7F6AA2" w14:textId="77777777" w:rsidR="007F2963" w:rsidRDefault="000B443A">
        <w:pPr>
          <w:pStyle w:val="Footer"/>
          <w:jc w:val="right"/>
        </w:pPr>
        <w:r>
          <w:fldChar w:fldCharType="begin"/>
        </w:r>
        <w:r>
          <w:instrText xml:space="preserve"> PAGE   \* MERGEFORMAT </w:instrText>
        </w:r>
        <w:r>
          <w:fldChar w:fldCharType="separate"/>
        </w:r>
        <w:r w:rsidR="006C4796">
          <w:rPr>
            <w:noProof/>
          </w:rPr>
          <w:t>1</w:t>
        </w:r>
        <w:r>
          <w:rPr>
            <w:noProof/>
          </w:rPr>
          <w:fldChar w:fldCharType="end"/>
        </w:r>
      </w:p>
    </w:sdtContent>
  </w:sdt>
  <w:p w14:paraId="052ABC78" w14:textId="77777777" w:rsidR="007F2963" w:rsidRDefault="007F29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F47FC" w14:textId="77777777" w:rsidR="009E0FDD" w:rsidRDefault="009E0FDD">
      <w:pPr>
        <w:spacing w:after="0" w:line="240" w:lineRule="auto"/>
      </w:pPr>
      <w:r>
        <w:separator/>
      </w:r>
    </w:p>
  </w:footnote>
  <w:footnote w:type="continuationSeparator" w:id="0">
    <w:p w14:paraId="231FB0FD" w14:textId="77777777" w:rsidR="009E0FDD" w:rsidRDefault="009E0FD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6E44BAD8"/>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8D50E65"/>
    <w:multiLevelType w:val="hybridMultilevel"/>
    <w:tmpl w:val="2174CBD8"/>
    <w:lvl w:ilvl="0" w:tplc="B658F034">
      <w:start w:val="15"/>
      <w:numFmt w:val="decimal"/>
      <w:lvlText w:val="%1."/>
      <w:lvlJc w:val="left"/>
      <w:pPr>
        <w:ind w:left="144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FF54DA"/>
    <w:multiLevelType w:val="hybridMultilevel"/>
    <w:tmpl w:val="DF42988C"/>
    <w:lvl w:ilvl="0" w:tplc="01986ECA">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5E4ED6"/>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14884801"/>
    <w:multiLevelType w:val="hybridMultilevel"/>
    <w:tmpl w:val="24DA39EE"/>
    <w:lvl w:ilvl="0" w:tplc="36C0D73A">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CE28CA"/>
    <w:multiLevelType w:val="hybridMultilevel"/>
    <w:tmpl w:val="F1944BBE"/>
    <w:lvl w:ilvl="0" w:tplc="B36255B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D00FD2"/>
    <w:multiLevelType w:val="hybridMultilevel"/>
    <w:tmpl w:val="30162FAA"/>
    <w:lvl w:ilvl="0" w:tplc="DA1A9BDC">
      <w:start w:val="15"/>
      <w:numFmt w:val="decimal"/>
      <w:lvlText w:val="%1."/>
      <w:lvlJc w:val="left"/>
      <w:pPr>
        <w:ind w:left="1440" w:hanging="360"/>
      </w:pPr>
      <w:rPr>
        <w:rFonts w:hint="default"/>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D49212A"/>
    <w:multiLevelType w:val="hybridMultilevel"/>
    <w:tmpl w:val="E5884010"/>
    <w:lvl w:ilvl="0" w:tplc="4F5E523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9C7322"/>
    <w:multiLevelType w:val="hybridMultilevel"/>
    <w:tmpl w:val="D8E67342"/>
    <w:lvl w:ilvl="0" w:tplc="EA10F7D2">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331A98"/>
    <w:multiLevelType w:val="hybridMultilevel"/>
    <w:tmpl w:val="C13470DE"/>
    <w:lvl w:ilvl="0" w:tplc="529C98FE">
      <w:start w:val="1"/>
      <w:numFmt w:val="decimal"/>
      <w:lvlText w:val="%1."/>
      <w:lvlJc w:val="left"/>
      <w:pPr>
        <w:ind w:left="360" w:hanging="360"/>
      </w:pPr>
      <w:rPr>
        <w:b w:val="0"/>
        <w:bCs/>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23FB0459"/>
    <w:multiLevelType w:val="hybridMultilevel"/>
    <w:tmpl w:val="15B8A254"/>
    <w:lvl w:ilvl="0" w:tplc="5C72F6F8">
      <w:start w:val="1"/>
      <w:numFmt w:val="decimal"/>
      <w:lvlText w:val="%1."/>
      <w:lvlJc w:val="left"/>
      <w:pPr>
        <w:ind w:left="809" w:hanging="360"/>
      </w:pPr>
      <w:rPr>
        <w:rFonts w:ascii="Arial" w:hAnsi="Arial" w:cs="Arial" w:hint="default"/>
        <w:sz w:val="20"/>
      </w:rPr>
    </w:lvl>
    <w:lvl w:ilvl="1" w:tplc="04090019" w:tentative="1">
      <w:start w:val="1"/>
      <w:numFmt w:val="lowerLetter"/>
      <w:lvlText w:val="%2."/>
      <w:lvlJc w:val="left"/>
      <w:pPr>
        <w:ind w:left="1529" w:hanging="360"/>
      </w:pPr>
    </w:lvl>
    <w:lvl w:ilvl="2" w:tplc="0409001B" w:tentative="1">
      <w:start w:val="1"/>
      <w:numFmt w:val="lowerRoman"/>
      <w:lvlText w:val="%3."/>
      <w:lvlJc w:val="right"/>
      <w:pPr>
        <w:ind w:left="2249" w:hanging="180"/>
      </w:pPr>
    </w:lvl>
    <w:lvl w:ilvl="3" w:tplc="0409000F" w:tentative="1">
      <w:start w:val="1"/>
      <w:numFmt w:val="decimal"/>
      <w:lvlText w:val="%4."/>
      <w:lvlJc w:val="left"/>
      <w:pPr>
        <w:ind w:left="2969" w:hanging="360"/>
      </w:pPr>
    </w:lvl>
    <w:lvl w:ilvl="4" w:tplc="04090019" w:tentative="1">
      <w:start w:val="1"/>
      <w:numFmt w:val="lowerLetter"/>
      <w:lvlText w:val="%5."/>
      <w:lvlJc w:val="left"/>
      <w:pPr>
        <w:ind w:left="3689" w:hanging="360"/>
      </w:pPr>
    </w:lvl>
    <w:lvl w:ilvl="5" w:tplc="0409001B" w:tentative="1">
      <w:start w:val="1"/>
      <w:numFmt w:val="lowerRoman"/>
      <w:lvlText w:val="%6."/>
      <w:lvlJc w:val="right"/>
      <w:pPr>
        <w:ind w:left="4409" w:hanging="180"/>
      </w:pPr>
    </w:lvl>
    <w:lvl w:ilvl="6" w:tplc="0409000F" w:tentative="1">
      <w:start w:val="1"/>
      <w:numFmt w:val="decimal"/>
      <w:lvlText w:val="%7."/>
      <w:lvlJc w:val="left"/>
      <w:pPr>
        <w:ind w:left="5129" w:hanging="360"/>
      </w:pPr>
    </w:lvl>
    <w:lvl w:ilvl="7" w:tplc="04090019" w:tentative="1">
      <w:start w:val="1"/>
      <w:numFmt w:val="lowerLetter"/>
      <w:lvlText w:val="%8."/>
      <w:lvlJc w:val="left"/>
      <w:pPr>
        <w:ind w:left="5849" w:hanging="360"/>
      </w:pPr>
    </w:lvl>
    <w:lvl w:ilvl="8" w:tplc="0409001B" w:tentative="1">
      <w:start w:val="1"/>
      <w:numFmt w:val="lowerRoman"/>
      <w:lvlText w:val="%9."/>
      <w:lvlJc w:val="right"/>
      <w:pPr>
        <w:ind w:left="6569" w:hanging="180"/>
      </w:pPr>
    </w:lvl>
  </w:abstractNum>
  <w:abstractNum w:abstractNumId="11" w15:restartNumberingAfterBreak="0">
    <w:nsid w:val="2CDF246A"/>
    <w:multiLevelType w:val="hybridMultilevel"/>
    <w:tmpl w:val="6DA604E0"/>
    <w:lvl w:ilvl="0" w:tplc="BC70B344">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1110BF7"/>
    <w:multiLevelType w:val="hybridMultilevel"/>
    <w:tmpl w:val="6A968D3A"/>
    <w:lvl w:ilvl="0" w:tplc="1D68780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5205FF"/>
    <w:multiLevelType w:val="hybridMultilevel"/>
    <w:tmpl w:val="7B8ADC84"/>
    <w:lvl w:ilvl="0" w:tplc="41D85BE8">
      <w:start w:val="1"/>
      <w:numFmt w:val="decimal"/>
      <w:lvlText w:val="%1."/>
      <w:lvlJc w:val="left"/>
      <w:pPr>
        <w:ind w:left="862" w:hanging="720"/>
      </w:pPr>
      <w:rPr>
        <w:rFonts w:hint="default"/>
        <w:b w:val="0"/>
        <w:bCs/>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14" w15:restartNumberingAfterBreak="0">
    <w:nsid w:val="396B6A9D"/>
    <w:multiLevelType w:val="hybridMultilevel"/>
    <w:tmpl w:val="D1184210"/>
    <w:lvl w:ilvl="0" w:tplc="C4AEF01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5271C5"/>
    <w:multiLevelType w:val="hybridMultilevel"/>
    <w:tmpl w:val="643E02EC"/>
    <w:lvl w:ilvl="0" w:tplc="B18E22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DD0CF5"/>
    <w:multiLevelType w:val="hybridMultilevel"/>
    <w:tmpl w:val="7E3C59FE"/>
    <w:lvl w:ilvl="0" w:tplc="0CAA1A98">
      <w:start w:val="8"/>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4124EE"/>
    <w:multiLevelType w:val="hybridMultilevel"/>
    <w:tmpl w:val="723E3756"/>
    <w:lvl w:ilvl="0" w:tplc="A7340C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FB2D46"/>
    <w:multiLevelType w:val="hybridMultilevel"/>
    <w:tmpl w:val="33C2F824"/>
    <w:lvl w:ilvl="0" w:tplc="7CE6F18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7D2A98"/>
    <w:multiLevelType w:val="hybridMultilevel"/>
    <w:tmpl w:val="6AB88030"/>
    <w:lvl w:ilvl="0" w:tplc="10341FCA">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E7673B"/>
    <w:multiLevelType w:val="hybridMultilevel"/>
    <w:tmpl w:val="229296A6"/>
    <w:lvl w:ilvl="0" w:tplc="CC86D5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BB3F23"/>
    <w:multiLevelType w:val="hybridMultilevel"/>
    <w:tmpl w:val="E7DA45E0"/>
    <w:lvl w:ilvl="0" w:tplc="E41CC02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B05A1D"/>
    <w:multiLevelType w:val="hybridMultilevel"/>
    <w:tmpl w:val="AE3487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177E98"/>
    <w:multiLevelType w:val="hybridMultilevel"/>
    <w:tmpl w:val="FD60FAB6"/>
    <w:lvl w:ilvl="0" w:tplc="FFFFFFFF">
      <w:start w:val="1"/>
      <w:numFmt w:val="decimal"/>
      <w:lvlText w:val="%1."/>
      <w:lvlJc w:val="left"/>
      <w:pPr>
        <w:ind w:left="810" w:hanging="720"/>
      </w:pPr>
      <w:rPr>
        <w:rFonts w:hint="default"/>
        <w:b w:val="0"/>
        <w:bCs/>
        <w:sz w:val="20"/>
      </w:rPr>
    </w:lvl>
    <w:lvl w:ilvl="1" w:tplc="FFFFFFFF" w:tentative="1">
      <w:start w:val="1"/>
      <w:numFmt w:val="lowerLetter"/>
      <w:lvlText w:val="%2."/>
      <w:lvlJc w:val="left"/>
      <w:pPr>
        <w:ind w:left="1260" w:hanging="360"/>
      </w:p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24" w15:restartNumberingAfterBreak="0">
    <w:nsid w:val="694972ED"/>
    <w:multiLevelType w:val="hybridMultilevel"/>
    <w:tmpl w:val="F55A309A"/>
    <w:lvl w:ilvl="0" w:tplc="0BC4C43E">
      <w:start w:val="15"/>
      <w:numFmt w:val="decimal"/>
      <w:lvlText w:val="%1."/>
      <w:lvlJc w:val="left"/>
      <w:pPr>
        <w:ind w:left="502" w:hanging="360"/>
      </w:pPr>
      <w:rPr>
        <w:rFonts w:ascii="Arial" w:hAnsi="Arial" w:cs="Arial"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C40A2B"/>
    <w:multiLevelType w:val="hybridMultilevel"/>
    <w:tmpl w:val="68145D9E"/>
    <w:lvl w:ilvl="0" w:tplc="EE3AE32E">
      <w:start w:val="15"/>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5398757">
    <w:abstractNumId w:val="13"/>
  </w:num>
  <w:num w:numId="2" w16cid:durableId="1408261329">
    <w:abstractNumId w:val="3"/>
  </w:num>
  <w:num w:numId="3" w16cid:durableId="1491630357">
    <w:abstractNumId w:val="17"/>
  </w:num>
  <w:num w:numId="4" w16cid:durableId="547952886">
    <w:abstractNumId w:val="6"/>
  </w:num>
  <w:num w:numId="5" w16cid:durableId="17707776">
    <w:abstractNumId w:val="0"/>
  </w:num>
  <w:num w:numId="6" w16cid:durableId="578708213">
    <w:abstractNumId w:val="9"/>
  </w:num>
  <w:num w:numId="7" w16cid:durableId="1258517481">
    <w:abstractNumId w:val="8"/>
  </w:num>
  <w:num w:numId="8" w16cid:durableId="1158308941">
    <w:abstractNumId w:val="16"/>
  </w:num>
  <w:num w:numId="9" w16cid:durableId="1194004781">
    <w:abstractNumId w:val="21"/>
  </w:num>
  <w:num w:numId="10" w16cid:durableId="1988196411">
    <w:abstractNumId w:val="12"/>
  </w:num>
  <w:num w:numId="11" w16cid:durableId="721638617">
    <w:abstractNumId w:val="2"/>
  </w:num>
  <w:num w:numId="12" w16cid:durableId="203493360">
    <w:abstractNumId w:val="11"/>
  </w:num>
  <w:num w:numId="13" w16cid:durableId="177352629">
    <w:abstractNumId w:val="22"/>
  </w:num>
  <w:num w:numId="14" w16cid:durableId="882206211">
    <w:abstractNumId w:val="18"/>
  </w:num>
  <w:num w:numId="15" w16cid:durableId="1886217374">
    <w:abstractNumId w:val="15"/>
  </w:num>
  <w:num w:numId="16" w16cid:durableId="756562220">
    <w:abstractNumId w:val="7"/>
  </w:num>
  <w:num w:numId="17" w16cid:durableId="975988379">
    <w:abstractNumId w:val="4"/>
  </w:num>
  <w:num w:numId="18" w16cid:durableId="687950050">
    <w:abstractNumId w:val="20"/>
  </w:num>
  <w:num w:numId="19" w16cid:durableId="483937785">
    <w:abstractNumId w:val="5"/>
  </w:num>
  <w:num w:numId="20" w16cid:durableId="149566625">
    <w:abstractNumId w:val="19"/>
  </w:num>
  <w:num w:numId="21" w16cid:durableId="768817033">
    <w:abstractNumId w:val="14"/>
  </w:num>
  <w:num w:numId="22" w16cid:durableId="1008603079">
    <w:abstractNumId w:val="1"/>
  </w:num>
  <w:num w:numId="23" w16cid:durableId="1669018856">
    <w:abstractNumId w:val="25"/>
  </w:num>
  <w:num w:numId="24" w16cid:durableId="1617057386">
    <w:abstractNumId w:val="24"/>
  </w:num>
  <w:num w:numId="25" w16cid:durableId="1358234854">
    <w:abstractNumId w:val="10"/>
  </w:num>
  <w:num w:numId="26" w16cid:durableId="1643462105">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53DEF"/>
    <w:rsid w:val="00007A39"/>
    <w:rsid w:val="000129C5"/>
    <w:rsid w:val="00024511"/>
    <w:rsid w:val="00046069"/>
    <w:rsid w:val="00047EF8"/>
    <w:rsid w:val="00057A8B"/>
    <w:rsid w:val="000914E2"/>
    <w:rsid w:val="00095933"/>
    <w:rsid w:val="0009696C"/>
    <w:rsid w:val="000A7128"/>
    <w:rsid w:val="000B443A"/>
    <w:rsid w:val="000C794E"/>
    <w:rsid w:val="000D1084"/>
    <w:rsid w:val="000D2CBB"/>
    <w:rsid w:val="000D3DD1"/>
    <w:rsid w:val="000E3435"/>
    <w:rsid w:val="00105637"/>
    <w:rsid w:val="0010644E"/>
    <w:rsid w:val="001133AA"/>
    <w:rsid w:val="00115F8A"/>
    <w:rsid w:val="00131B0D"/>
    <w:rsid w:val="001428DA"/>
    <w:rsid w:val="00145161"/>
    <w:rsid w:val="00146BA7"/>
    <w:rsid w:val="00152109"/>
    <w:rsid w:val="00155C5F"/>
    <w:rsid w:val="00187F63"/>
    <w:rsid w:val="001A4E18"/>
    <w:rsid w:val="001B01DF"/>
    <w:rsid w:val="001B553A"/>
    <w:rsid w:val="001B6F44"/>
    <w:rsid w:val="001C04D8"/>
    <w:rsid w:val="001C33C1"/>
    <w:rsid w:val="001D5D39"/>
    <w:rsid w:val="001F3301"/>
    <w:rsid w:val="001F4DDC"/>
    <w:rsid w:val="001F7C5C"/>
    <w:rsid w:val="00202604"/>
    <w:rsid w:val="00204750"/>
    <w:rsid w:val="00211D42"/>
    <w:rsid w:val="00212402"/>
    <w:rsid w:val="0023778B"/>
    <w:rsid w:val="00250B89"/>
    <w:rsid w:val="00252D06"/>
    <w:rsid w:val="0025526F"/>
    <w:rsid w:val="00255E4D"/>
    <w:rsid w:val="0029025D"/>
    <w:rsid w:val="00293F25"/>
    <w:rsid w:val="00294A88"/>
    <w:rsid w:val="00297081"/>
    <w:rsid w:val="002B24E0"/>
    <w:rsid w:val="002B6E7B"/>
    <w:rsid w:val="002C1685"/>
    <w:rsid w:val="002C53A8"/>
    <w:rsid w:val="00300238"/>
    <w:rsid w:val="00301485"/>
    <w:rsid w:val="00316860"/>
    <w:rsid w:val="0031740B"/>
    <w:rsid w:val="003246E0"/>
    <w:rsid w:val="00332F73"/>
    <w:rsid w:val="0033324B"/>
    <w:rsid w:val="0033390D"/>
    <w:rsid w:val="003346BC"/>
    <w:rsid w:val="003425B1"/>
    <w:rsid w:val="00343CD6"/>
    <w:rsid w:val="003610F2"/>
    <w:rsid w:val="0036306E"/>
    <w:rsid w:val="00363AB0"/>
    <w:rsid w:val="00391D05"/>
    <w:rsid w:val="003921E4"/>
    <w:rsid w:val="003968C1"/>
    <w:rsid w:val="003B2C14"/>
    <w:rsid w:val="003C0567"/>
    <w:rsid w:val="003C6F68"/>
    <w:rsid w:val="003D6C27"/>
    <w:rsid w:val="003E0850"/>
    <w:rsid w:val="003E44B9"/>
    <w:rsid w:val="003E67A1"/>
    <w:rsid w:val="0040018E"/>
    <w:rsid w:val="004135E8"/>
    <w:rsid w:val="00425801"/>
    <w:rsid w:val="004316EB"/>
    <w:rsid w:val="00431CED"/>
    <w:rsid w:val="0044153C"/>
    <w:rsid w:val="00454325"/>
    <w:rsid w:val="004643BC"/>
    <w:rsid w:val="00465F54"/>
    <w:rsid w:val="00466B9F"/>
    <w:rsid w:val="004704CB"/>
    <w:rsid w:val="00483929"/>
    <w:rsid w:val="004A228F"/>
    <w:rsid w:val="004B7BD8"/>
    <w:rsid w:val="004C02C3"/>
    <w:rsid w:val="004C3252"/>
    <w:rsid w:val="004C49CD"/>
    <w:rsid w:val="004C7C14"/>
    <w:rsid w:val="004E1757"/>
    <w:rsid w:val="004E5A83"/>
    <w:rsid w:val="004F59E9"/>
    <w:rsid w:val="005075CB"/>
    <w:rsid w:val="005319CC"/>
    <w:rsid w:val="0053283D"/>
    <w:rsid w:val="00543F35"/>
    <w:rsid w:val="0056076B"/>
    <w:rsid w:val="00571905"/>
    <w:rsid w:val="0058070C"/>
    <w:rsid w:val="00587DAA"/>
    <w:rsid w:val="00595A82"/>
    <w:rsid w:val="005B7A9F"/>
    <w:rsid w:val="005C53BC"/>
    <w:rsid w:val="005D6E74"/>
    <w:rsid w:val="005E52D7"/>
    <w:rsid w:val="005F4A90"/>
    <w:rsid w:val="00601D41"/>
    <w:rsid w:val="00621335"/>
    <w:rsid w:val="00636D9A"/>
    <w:rsid w:val="0064641C"/>
    <w:rsid w:val="00653DEF"/>
    <w:rsid w:val="00656F59"/>
    <w:rsid w:val="00670A67"/>
    <w:rsid w:val="00672BF1"/>
    <w:rsid w:val="00675512"/>
    <w:rsid w:val="0068304E"/>
    <w:rsid w:val="0069457A"/>
    <w:rsid w:val="006B376A"/>
    <w:rsid w:val="006C4796"/>
    <w:rsid w:val="006D11D2"/>
    <w:rsid w:val="006D77B4"/>
    <w:rsid w:val="00702043"/>
    <w:rsid w:val="00702586"/>
    <w:rsid w:val="00722863"/>
    <w:rsid w:val="00736C5B"/>
    <w:rsid w:val="00745DE0"/>
    <w:rsid w:val="007622BB"/>
    <w:rsid w:val="00772BAA"/>
    <w:rsid w:val="007742EF"/>
    <w:rsid w:val="00786317"/>
    <w:rsid w:val="00790BF6"/>
    <w:rsid w:val="00796476"/>
    <w:rsid w:val="007B215C"/>
    <w:rsid w:val="007B5C2D"/>
    <w:rsid w:val="007D261D"/>
    <w:rsid w:val="007E367E"/>
    <w:rsid w:val="007E7C6A"/>
    <w:rsid w:val="007F2963"/>
    <w:rsid w:val="007F29DA"/>
    <w:rsid w:val="0080615F"/>
    <w:rsid w:val="00812A54"/>
    <w:rsid w:val="00814B37"/>
    <w:rsid w:val="00824128"/>
    <w:rsid w:val="00843662"/>
    <w:rsid w:val="008671CC"/>
    <w:rsid w:val="00870ECD"/>
    <w:rsid w:val="008762FF"/>
    <w:rsid w:val="00876F00"/>
    <w:rsid w:val="00885858"/>
    <w:rsid w:val="00891CFA"/>
    <w:rsid w:val="00892363"/>
    <w:rsid w:val="008960C0"/>
    <w:rsid w:val="008A3993"/>
    <w:rsid w:val="008A5779"/>
    <w:rsid w:val="008C2026"/>
    <w:rsid w:val="008D0DF1"/>
    <w:rsid w:val="008D7B69"/>
    <w:rsid w:val="00915D26"/>
    <w:rsid w:val="0092601E"/>
    <w:rsid w:val="00931340"/>
    <w:rsid w:val="00931568"/>
    <w:rsid w:val="00933304"/>
    <w:rsid w:val="009433B1"/>
    <w:rsid w:val="009516F0"/>
    <w:rsid w:val="00970316"/>
    <w:rsid w:val="00971B60"/>
    <w:rsid w:val="00975559"/>
    <w:rsid w:val="009A511E"/>
    <w:rsid w:val="009C6E15"/>
    <w:rsid w:val="009C6FD6"/>
    <w:rsid w:val="009D19F5"/>
    <w:rsid w:val="009E0FDD"/>
    <w:rsid w:val="009E1276"/>
    <w:rsid w:val="009E420D"/>
    <w:rsid w:val="009E76AA"/>
    <w:rsid w:val="00A01936"/>
    <w:rsid w:val="00A032E5"/>
    <w:rsid w:val="00A110CA"/>
    <w:rsid w:val="00A13806"/>
    <w:rsid w:val="00A16F5C"/>
    <w:rsid w:val="00A25123"/>
    <w:rsid w:val="00A521BD"/>
    <w:rsid w:val="00A55168"/>
    <w:rsid w:val="00A602A6"/>
    <w:rsid w:val="00A707BA"/>
    <w:rsid w:val="00A7659B"/>
    <w:rsid w:val="00A911BC"/>
    <w:rsid w:val="00AA0918"/>
    <w:rsid w:val="00AD06B5"/>
    <w:rsid w:val="00AE5407"/>
    <w:rsid w:val="00AE6165"/>
    <w:rsid w:val="00AF21D5"/>
    <w:rsid w:val="00B11C72"/>
    <w:rsid w:val="00B141E0"/>
    <w:rsid w:val="00B205B5"/>
    <w:rsid w:val="00B25371"/>
    <w:rsid w:val="00B3318D"/>
    <w:rsid w:val="00B4070C"/>
    <w:rsid w:val="00B529B5"/>
    <w:rsid w:val="00B57718"/>
    <w:rsid w:val="00B800AC"/>
    <w:rsid w:val="00B83CBE"/>
    <w:rsid w:val="00BA1A8D"/>
    <w:rsid w:val="00BC231B"/>
    <w:rsid w:val="00BD1F8A"/>
    <w:rsid w:val="00BD2936"/>
    <w:rsid w:val="00BD3D09"/>
    <w:rsid w:val="00BF5FD3"/>
    <w:rsid w:val="00C02535"/>
    <w:rsid w:val="00C07F4B"/>
    <w:rsid w:val="00C150C4"/>
    <w:rsid w:val="00C15DA0"/>
    <w:rsid w:val="00C22C40"/>
    <w:rsid w:val="00C2335E"/>
    <w:rsid w:val="00C27494"/>
    <w:rsid w:val="00C4174F"/>
    <w:rsid w:val="00C51B27"/>
    <w:rsid w:val="00C612EB"/>
    <w:rsid w:val="00C778B9"/>
    <w:rsid w:val="00C8314A"/>
    <w:rsid w:val="00CB5578"/>
    <w:rsid w:val="00CC1535"/>
    <w:rsid w:val="00CC1A9F"/>
    <w:rsid w:val="00CC7267"/>
    <w:rsid w:val="00CD5EF8"/>
    <w:rsid w:val="00CD62E5"/>
    <w:rsid w:val="00CF305E"/>
    <w:rsid w:val="00CF5C75"/>
    <w:rsid w:val="00D00ADB"/>
    <w:rsid w:val="00D00E50"/>
    <w:rsid w:val="00D1773E"/>
    <w:rsid w:val="00D17EEC"/>
    <w:rsid w:val="00D3461E"/>
    <w:rsid w:val="00D4295B"/>
    <w:rsid w:val="00D81CB2"/>
    <w:rsid w:val="00D835D2"/>
    <w:rsid w:val="00DA64F1"/>
    <w:rsid w:val="00DB4139"/>
    <w:rsid w:val="00DB580C"/>
    <w:rsid w:val="00DC3143"/>
    <w:rsid w:val="00DC7F4F"/>
    <w:rsid w:val="00DD3D4F"/>
    <w:rsid w:val="00DE1C6E"/>
    <w:rsid w:val="00DE4165"/>
    <w:rsid w:val="00DF7568"/>
    <w:rsid w:val="00E2725C"/>
    <w:rsid w:val="00E33348"/>
    <w:rsid w:val="00E342FB"/>
    <w:rsid w:val="00E62214"/>
    <w:rsid w:val="00E63B28"/>
    <w:rsid w:val="00E64E41"/>
    <w:rsid w:val="00E70D1F"/>
    <w:rsid w:val="00E71733"/>
    <w:rsid w:val="00E83727"/>
    <w:rsid w:val="00E854B3"/>
    <w:rsid w:val="00E86A2B"/>
    <w:rsid w:val="00E87A66"/>
    <w:rsid w:val="00E905D6"/>
    <w:rsid w:val="00E91819"/>
    <w:rsid w:val="00E94083"/>
    <w:rsid w:val="00EA0EBC"/>
    <w:rsid w:val="00EA67B0"/>
    <w:rsid w:val="00EC3522"/>
    <w:rsid w:val="00ED4EF0"/>
    <w:rsid w:val="00EE6F34"/>
    <w:rsid w:val="00EE7D63"/>
    <w:rsid w:val="00EF0D65"/>
    <w:rsid w:val="00EF1C3E"/>
    <w:rsid w:val="00EF6CAD"/>
    <w:rsid w:val="00F1095C"/>
    <w:rsid w:val="00F1176B"/>
    <w:rsid w:val="00F219A8"/>
    <w:rsid w:val="00F22891"/>
    <w:rsid w:val="00F24D22"/>
    <w:rsid w:val="00F45D9D"/>
    <w:rsid w:val="00F46023"/>
    <w:rsid w:val="00F46D13"/>
    <w:rsid w:val="00F553BE"/>
    <w:rsid w:val="00F615B8"/>
    <w:rsid w:val="00F6514A"/>
    <w:rsid w:val="00F6618A"/>
    <w:rsid w:val="00F71795"/>
    <w:rsid w:val="00F731E6"/>
    <w:rsid w:val="00F745EC"/>
    <w:rsid w:val="00F7642B"/>
    <w:rsid w:val="00F87A78"/>
    <w:rsid w:val="00F94980"/>
    <w:rsid w:val="00FA1D56"/>
    <w:rsid w:val="00FB1948"/>
    <w:rsid w:val="00FB537E"/>
    <w:rsid w:val="00FD2EAA"/>
    <w:rsid w:val="00FD41CD"/>
    <w:rsid w:val="00FD63F3"/>
    <w:rsid w:val="00FD7DE5"/>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148"/>
    <o:shapelayout v:ext="edit">
      <o:idmap v:ext="edit" data="1"/>
    </o:shapelayout>
  </w:shapeDefaults>
  <w:decimalSymbol w:val="."/>
  <w:listSeparator w:val=","/>
  <w14:docId w14:val="31A60F57"/>
  <w15:docId w15:val="{E9D4351A-9DC3-46E8-A841-139B58357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DE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653DEF"/>
    <w:pPr>
      <w:ind w:left="720"/>
      <w:contextualSpacing/>
    </w:pPr>
  </w:style>
  <w:style w:type="table" w:styleId="TableGrid">
    <w:name w:val="Table Grid"/>
    <w:basedOn w:val="TableNormal"/>
    <w:uiPriority w:val="59"/>
    <w:rsid w:val="00653DEF"/>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653D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3DEF"/>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675512"/>
  </w:style>
  <w:style w:type="character" w:styleId="CommentReference">
    <w:name w:val="annotation reference"/>
    <w:basedOn w:val="DefaultParagraphFont"/>
    <w:uiPriority w:val="99"/>
    <w:semiHidden/>
    <w:unhideWhenUsed/>
    <w:rsid w:val="00BD1F8A"/>
    <w:rPr>
      <w:sz w:val="16"/>
      <w:szCs w:val="16"/>
    </w:rPr>
  </w:style>
  <w:style w:type="paragraph" w:styleId="CommentText">
    <w:name w:val="annotation text"/>
    <w:basedOn w:val="Normal"/>
    <w:link w:val="CommentTextChar"/>
    <w:uiPriority w:val="99"/>
    <w:semiHidden/>
    <w:unhideWhenUsed/>
    <w:rsid w:val="00BD1F8A"/>
    <w:pPr>
      <w:spacing w:line="240" w:lineRule="auto"/>
    </w:pPr>
    <w:rPr>
      <w:sz w:val="20"/>
      <w:szCs w:val="20"/>
    </w:rPr>
  </w:style>
  <w:style w:type="character" w:customStyle="1" w:styleId="CommentTextChar">
    <w:name w:val="Comment Text Char"/>
    <w:basedOn w:val="DefaultParagraphFont"/>
    <w:link w:val="CommentText"/>
    <w:uiPriority w:val="99"/>
    <w:semiHidden/>
    <w:rsid w:val="00BD1F8A"/>
    <w:rPr>
      <w:sz w:val="20"/>
      <w:szCs w:val="20"/>
    </w:rPr>
  </w:style>
  <w:style w:type="paragraph" w:styleId="CommentSubject">
    <w:name w:val="annotation subject"/>
    <w:basedOn w:val="CommentText"/>
    <w:next w:val="CommentText"/>
    <w:link w:val="CommentSubjectChar"/>
    <w:uiPriority w:val="99"/>
    <w:semiHidden/>
    <w:unhideWhenUsed/>
    <w:rsid w:val="00BD1F8A"/>
    <w:rPr>
      <w:b/>
      <w:bCs/>
    </w:rPr>
  </w:style>
  <w:style w:type="character" w:customStyle="1" w:styleId="CommentSubjectChar">
    <w:name w:val="Comment Subject Char"/>
    <w:basedOn w:val="CommentTextChar"/>
    <w:link w:val="CommentSubject"/>
    <w:uiPriority w:val="99"/>
    <w:semiHidden/>
    <w:rsid w:val="00BD1F8A"/>
    <w:rPr>
      <w:b/>
      <w:bCs/>
      <w:sz w:val="20"/>
      <w:szCs w:val="20"/>
    </w:rPr>
  </w:style>
  <w:style w:type="paragraph" w:styleId="BalloonText">
    <w:name w:val="Balloon Text"/>
    <w:basedOn w:val="Normal"/>
    <w:link w:val="BalloonTextChar"/>
    <w:uiPriority w:val="99"/>
    <w:semiHidden/>
    <w:unhideWhenUsed/>
    <w:rsid w:val="00BD1F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1F8A"/>
    <w:rPr>
      <w:rFonts w:ascii="Segoe UI" w:hAnsi="Segoe UI" w:cs="Segoe UI"/>
      <w:sz w:val="18"/>
      <w:szCs w:val="18"/>
    </w:rPr>
  </w:style>
  <w:style w:type="paragraph" w:styleId="ListBullet2">
    <w:name w:val="List Bullet 2"/>
    <w:basedOn w:val="Normal"/>
    <w:uiPriority w:val="99"/>
    <w:semiHidden/>
    <w:unhideWhenUsed/>
    <w:rsid w:val="000129C5"/>
    <w:pPr>
      <w:numPr>
        <w:numId w:val="5"/>
      </w:numPr>
      <w:tabs>
        <w:tab w:val="clear" w:pos="720"/>
      </w:tabs>
      <w:spacing w:after="0" w:line="240" w:lineRule="auto"/>
      <w:contextualSpacing/>
    </w:pPr>
    <w:rPr>
      <w:rFonts w:ascii="Calibri" w:eastAsia="Times New Roman" w:hAnsi="Calibri" w:cs="Times New Roman"/>
      <w:szCs w:val="24"/>
    </w:rPr>
  </w:style>
  <w:style w:type="character" w:customStyle="1" w:styleId="NoSpacingChar">
    <w:name w:val="No Spacing Char"/>
    <w:link w:val="NoSpacing"/>
    <w:uiPriority w:val="1"/>
    <w:locked/>
    <w:rsid w:val="003B2C14"/>
    <w:rPr>
      <w:rFonts w:ascii="Times New Roman" w:eastAsia="Times New Roman" w:hAnsi="Times New Roman"/>
      <w:sz w:val="24"/>
      <w:szCs w:val="24"/>
    </w:rPr>
  </w:style>
  <w:style w:type="paragraph" w:styleId="NoSpacing">
    <w:name w:val="No Spacing"/>
    <w:link w:val="NoSpacingChar"/>
    <w:uiPriority w:val="1"/>
    <w:qFormat/>
    <w:rsid w:val="003B2C14"/>
    <w:pPr>
      <w:spacing w:after="0"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04ED0-725F-43DC-898E-4AACC58E1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8</Pages>
  <Words>1277</Words>
  <Characters>7285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Inayat ur-Rehman</cp:lastModifiedBy>
  <cp:revision>139</cp:revision>
  <dcterms:created xsi:type="dcterms:W3CDTF">2023-04-14T04:40:00Z</dcterms:created>
  <dcterms:modified xsi:type="dcterms:W3CDTF">2023-12-15T06:21:00Z</dcterms:modified>
</cp:coreProperties>
</file>